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A8" w:rsidRPr="004B3A5F" w:rsidRDefault="00274392" w:rsidP="004B3A5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83.55pt;margin-top:.95pt;width:84.65pt;height:26.9pt;z-index:251658240">
            <v:textbox>
              <w:txbxContent>
                <w:p w:rsidR="00806F6F" w:rsidRPr="008B740C" w:rsidRDefault="00806F6F" w:rsidP="00B748A8">
                  <w:pPr>
                    <w:jc w:val="center"/>
                    <w:rPr>
                      <w:rFonts w:ascii="Times New Roman" w:hAnsi="Times New Roman" w:cs="Times New Roman"/>
                      <w:b/>
                      <w:sz w:val="24"/>
                      <w:szCs w:val="24"/>
                    </w:rPr>
                  </w:pPr>
                  <w:r w:rsidRPr="008B740C">
                    <w:rPr>
                      <w:rFonts w:ascii="Times New Roman" w:hAnsi="Times New Roman" w:cs="Times New Roman"/>
                      <w:b/>
                      <w:sz w:val="24"/>
                      <w:szCs w:val="24"/>
                    </w:rPr>
                    <w:t>SALINAN</w:t>
                  </w:r>
                </w:p>
              </w:txbxContent>
            </v:textbox>
          </v:shape>
        </w:pict>
      </w:r>
    </w:p>
    <w:p w:rsidR="00B748A8" w:rsidRPr="004B3A5F" w:rsidRDefault="00B748A8" w:rsidP="004B3A5F">
      <w:pPr>
        <w:spacing w:line="360" w:lineRule="auto"/>
        <w:jc w:val="both"/>
        <w:rPr>
          <w:rFonts w:ascii="Times New Roman" w:hAnsi="Times New Roman" w:cs="Times New Roman"/>
          <w:sz w:val="24"/>
          <w:szCs w:val="24"/>
        </w:rPr>
      </w:pPr>
    </w:p>
    <w:p w:rsidR="00B748A8" w:rsidRPr="004B3A5F" w:rsidRDefault="00B748A8" w:rsidP="004B3A5F">
      <w:pPr>
        <w:spacing w:line="360" w:lineRule="auto"/>
        <w:jc w:val="both"/>
        <w:rPr>
          <w:rFonts w:ascii="Times New Roman" w:hAnsi="Times New Roman" w:cs="Times New Roman"/>
          <w:sz w:val="24"/>
          <w:szCs w:val="24"/>
        </w:rPr>
      </w:pPr>
      <w:r w:rsidRPr="004B3A5F">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2480928</wp:posOffset>
            </wp:positionH>
            <wp:positionV relativeFrom="paragraph">
              <wp:posOffset>116771</wp:posOffset>
            </wp:positionV>
            <wp:extent cx="895350" cy="951471"/>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895350" cy="951471"/>
                    </a:xfrm>
                    <a:prstGeom prst="rect">
                      <a:avLst/>
                    </a:prstGeom>
                    <a:noFill/>
                  </pic:spPr>
                </pic:pic>
              </a:graphicData>
            </a:graphic>
          </wp:anchor>
        </w:drawing>
      </w:r>
    </w:p>
    <w:p w:rsidR="00B748A8" w:rsidRPr="004B3A5F" w:rsidRDefault="00B748A8" w:rsidP="004B3A5F">
      <w:pPr>
        <w:spacing w:line="360" w:lineRule="auto"/>
        <w:jc w:val="both"/>
        <w:rPr>
          <w:rFonts w:ascii="Times New Roman" w:hAnsi="Times New Roman" w:cs="Times New Roman"/>
          <w:sz w:val="24"/>
          <w:szCs w:val="24"/>
        </w:rPr>
      </w:pPr>
    </w:p>
    <w:p w:rsidR="00B748A8" w:rsidRPr="004B3A5F" w:rsidRDefault="00B748A8" w:rsidP="004B3A5F">
      <w:pPr>
        <w:spacing w:line="360" w:lineRule="auto"/>
        <w:jc w:val="both"/>
        <w:rPr>
          <w:rFonts w:ascii="Times New Roman" w:hAnsi="Times New Roman" w:cs="Times New Roman"/>
          <w:sz w:val="24"/>
          <w:szCs w:val="24"/>
        </w:rPr>
      </w:pPr>
    </w:p>
    <w:p w:rsidR="00B748A8" w:rsidRPr="004B3A5F" w:rsidRDefault="00B748A8" w:rsidP="004B3A5F">
      <w:pPr>
        <w:spacing w:line="360" w:lineRule="auto"/>
        <w:jc w:val="both"/>
        <w:rPr>
          <w:rFonts w:ascii="Times New Roman" w:hAnsi="Times New Roman" w:cs="Times New Roman"/>
          <w:sz w:val="24"/>
          <w:szCs w:val="24"/>
        </w:rPr>
      </w:pPr>
    </w:p>
    <w:p w:rsidR="00B748A8" w:rsidRPr="004B3A5F" w:rsidRDefault="00B748A8" w:rsidP="004B3A5F">
      <w:pPr>
        <w:spacing w:line="360" w:lineRule="auto"/>
        <w:jc w:val="both"/>
        <w:rPr>
          <w:rFonts w:ascii="Times New Roman" w:hAnsi="Times New Roman" w:cs="Times New Roman"/>
          <w:sz w:val="24"/>
          <w:szCs w:val="24"/>
        </w:rPr>
      </w:pPr>
    </w:p>
    <w:p w:rsidR="00B748A8" w:rsidRPr="004B3A5F" w:rsidRDefault="00B748A8"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GUBERNUR DAERAH ISTIMEWA YOGYAKARTA</w:t>
      </w:r>
    </w:p>
    <w:p w:rsidR="00B748A8" w:rsidRPr="004B3A5F" w:rsidRDefault="00B748A8"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PERATURAN GUBERNUR DAERAH ISTIMEWA YOGYAKARTA</w:t>
      </w:r>
    </w:p>
    <w:p w:rsidR="00B748A8" w:rsidRPr="004B3A5F" w:rsidRDefault="00B748A8"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NOMOR 36 TAHUN 2014</w:t>
      </w:r>
    </w:p>
    <w:p w:rsidR="00B748A8" w:rsidRPr="004B3A5F" w:rsidRDefault="00B748A8"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TENTANG</w:t>
      </w:r>
    </w:p>
    <w:p w:rsidR="00B748A8" w:rsidRPr="004B3A5F" w:rsidRDefault="00B748A8"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DESA/KELURAHAN BUDAYA</w:t>
      </w:r>
    </w:p>
    <w:p w:rsidR="00B748A8" w:rsidRPr="004B3A5F" w:rsidRDefault="00B748A8"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DENGAN RAHMAT TUHAN YANG MAHA ESA</w:t>
      </w:r>
    </w:p>
    <w:p w:rsidR="00B748A8" w:rsidRPr="004B3A5F" w:rsidRDefault="00B748A8"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GUBERNUR DAERAH ISTIMEWA YOGYAKARTA</w:t>
      </w:r>
    </w:p>
    <w:p w:rsidR="00B748A8" w:rsidRPr="004B3A5F" w:rsidRDefault="00B748A8"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Menimbang</w:t>
      </w:r>
      <w:r w:rsidRPr="004B3A5F">
        <w:rPr>
          <w:rFonts w:ascii="Times New Roman" w:hAnsi="Times New Roman" w:cs="Times New Roman"/>
          <w:sz w:val="24"/>
          <w:szCs w:val="24"/>
        </w:rPr>
        <w:tab/>
        <w:t xml:space="preserve">: </w:t>
      </w:r>
    </w:p>
    <w:p w:rsidR="00C71196" w:rsidRPr="004B3A5F" w:rsidRDefault="00C71196" w:rsidP="004B3A5F">
      <w:pPr>
        <w:pStyle w:val="ListParagraph"/>
        <w:numPr>
          <w:ilvl w:val="0"/>
          <w:numId w:val="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bahwa dengan ditetapkannya Undang-Undang Nomor 13 Tahun 2012 tentang Keistimewaan Daerah Istimewa Yogyakarta, maka salah satu urusan keistimewaan Daerah Istimewa Yogyakarta adalah di bidang kebudayaan;</w:t>
      </w:r>
    </w:p>
    <w:p w:rsidR="00C71196" w:rsidRPr="004B3A5F" w:rsidRDefault="00C71196" w:rsidP="004B3A5F">
      <w:pPr>
        <w:pStyle w:val="ListParagraph"/>
        <w:numPr>
          <w:ilvl w:val="0"/>
          <w:numId w:val="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Bahwa Desa Budaya telah diatur dengan Keputusan Gubernur Kepala Daerah Istimewa Yogyakarta Nomor 325/KPTS/1995 tentang Pembentukan Desa Bina Budaya di Propinsi Daerah Istimewa Yogyakarta;</w:t>
      </w:r>
    </w:p>
    <w:p w:rsidR="00C71196" w:rsidRPr="004B3A5F" w:rsidRDefault="00C71196" w:rsidP="004B3A5F">
      <w:pPr>
        <w:pStyle w:val="ListParagraph"/>
        <w:numPr>
          <w:ilvl w:val="0"/>
          <w:numId w:val="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Bahwa untuk lebih meningkatkan upaya pelestarian kebudayaan di tingkat Desa/Kelurahan maka Keputusan Gubernur sebagaimana dimaksud dalam huruf b, perlu disesuaikan;</w:t>
      </w:r>
    </w:p>
    <w:p w:rsidR="00C71196" w:rsidRPr="004B3A5F" w:rsidRDefault="00C71196" w:rsidP="004B3A5F">
      <w:pPr>
        <w:pStyle w:val="ListParagraph"/>
        <w:numPr>
          <w:ilvl w:val="0"/>
          <w:numId w:val="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Bahwa berdasarkan pertimbangan sebagaimana dimaksud dalam huruf a, huruf b, dan huruf c perlu menetapkan Peraturan Gubernur tentang Desa/Kelurahan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Mengingat</w:t>
      </w:r>
      <w:r w:rsidRPr="004B3A5F">
        <w:rPr>
          <w:rFonts w:ascii="Times New Roman" w:hAnsi="Times New Roman" w:cs="Times New Roman"/>
          <w:sz w:val="24"/>
          <w:szCs w:val="24"/>
        </w:rPr>
        <w:tab/>
        <w:t xml:space="preserve">: </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Pasal 18 ayat (6) Undang-Undang Dasar Negara Repulik Indonesia Tahun 1945;</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Undang-Undang Nomor 3 Tahun 1950 tentang Pembentukan Daerah Istimewa Jogjakarta (Berita Negara Republik Indonesia Tahun 1950 Nomor 3) sebagaimana telah diubah terakhir dengan Undang-Undang Nomor 9 Tahun 1955 tentang Perubahan Undang-Undang Nomor 3 jo. Nomor 19 Tahun 1950 tentang Pembentukan Daerah Istimewa </w:t>
      </w:r>
      <w:r w:rsidRPr="004B3A5F">
        <w:rPr>
          <w:rFonts w:ascii="Times New Roman" w:hAnsi="Times New Roman" w:cs="Times New Roman"/>
          <w:sz w:val="24"/>
          <w:szCs w:val="24"/>
        </w:rPr>
        <w:lastRenderedPageBreak/>
        <w:t>Jogakarta (Lembaran Negara Republik Indonesia Tahun 1955 Nomor 43, Tambahan Lembaran Negara Republik Indonesia Nomor 827);</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Undang-Undang Nomor 32 Tahun 2004 tentang Pemerintahan Daerah (Lembaran Negara Republik Indonesia Tahun 2004 Nomor 125, Tambahan Lembaran Negara Republik Indonesia Nomor 4437) sebagaimana telah diubah terakhir dengan Undang-Undang Nomor 12 Tahun 2008 tentang Perubahan Kedua Atas Undang-Undang Nomor 32 Tahun 2004 tentang Pemerintahan Daerah (Lembaran Negara Republik Indonesia Tahun 2008 Nomor 59, Tambahan Lembaran Negara Republik Indonesia Nomor 4844);</w:t>
      </w:r>
      <w:bookmarkStart w:id="0" w:name="page2"/>
      <w:bookmarkEnd w:id="0"/>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Undang-Undang Nomor 11 Tahun 2010 tentang Cagar Budaya (Lembaran Negara Republik Indonesia Tahun 2010 Nomor 130, Tambahan Lembaran Negara Republik Indonesia Nomor 5168);</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Undang-Undang Nomor 13 Tahun 2012 tentang Keistimewaan Daerah Istimewa Yogyakarta (Lembaran Negara Republik Indonesia Tahun 2012 Nomor 170, Tambahan Lembaran Negara Republik Indonesia Nomor 5339);</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Undang-Undang Nomor 6 Tahun 2014 tentang Desa (Lembaran Negara Republik Indonesia Tahun 2014 Nomor 7, Tambahan Lembaran Negara Republik Indonesia Nomor 5495);</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Peraturan Pemerintah Nomor 31 Tahun 1950 tentang Berlakunya Undang-Undang Nomor 2, 3, 10, dan 11 Tahun 1950 (Berita Negara Republik Indonesia Tahun 1950 Nomor 58);</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Peraturan Pemerintah Nomor 38 Tahun 2007 tentang Pembagian Urusan Pemerintahan antara Pemerintah, Pemerintahan Daerah Provinsi, Pemerintahan Daerah Kabupaten/Kota (Lembaran Negara Republik Indonesia Tahun 2007 Nomor 108, Tambahan Lembaran Negara Republik Indonesia Nomor 4737);</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Peraturan Daerah Provinsi Daerah Istimewa Yogyakarta Nomor 4 Tahun 2011 tentang Tata Nilai Budaya Yogyakarta (Lembaran Daerah Provinsi Daerah Istimewa Yogyakarta Tahun 2011 Nomor 4, Tambahan Lembaran Daerah Provinsi Daerah Istimewa Yogyakarta Nomor 4);</w:t>
      </w:r>
    </w:p>
    <w:p w:rsidR="00C71196" w:rsidRPr="004B3A5F" w:rsidRDefault="00C71196" w:rsidP="004B3A5F">
      <w:pPr>
        <w:pStyle w:val="ListParagraph"/>
        <w:numPr>
          <w:ilvl w:val="0"/>
          <w:numId w:val="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Peraturan Daerah Provinsi Daerah Istimewa Yogyakarta Nomor 6 Tahun 2012 tentang Pelestarian Warisan Budaya dan Cagar Budaya (Lembaran Daerah Provinsi Daerah Istimewa Yogyakarta Tahun 2012 Nomor 6, Tambahan Lembaran Daerah Provinsi Daerah Istimewa Yogyakarta Nomor 6);</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MEMUTUSKAN :</w:t>
      </w:r>
      <w:proofErr w:type="gramEnd"/>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Menetapkan</w:t>
      </w:r>
      <w:r w:rsidRPr="004B3A5F">
        <w:rPr>
          <w:rFonts w:ascii="Times New Roman" w:hAnsi="Times New Roman" w:cs="Times New Roman"/>
          <w:sz w:val="24"/>
          <w:szCs w:val="24"/>
        </w:rPr>
        <w:tab/>
        <w:t>: PERATURAN GUBERNUR TENTANG DESA/KELURAHAN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Pasal 1</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Dalam Peraturan Gubernur ini, yang dimaksud dengan:</w:t>
      </w:r>
    </w:p>
    <w:p w:rsidR="00C71196" w:rsidRPr="004B3A5F" w:rsidRDefault="00C71196" w:rsidP="004B3A5F">
      <w:pPr>
        <w:pStyle w:val="ListParagraph"/>
        <w:numPr>
          <w:ilvl w:val="0"/>
          <w:numId w:val="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Budaya adalah aktivitas manusia baik secara lahiriah maupun batiniah dan hasil-hasilnya, diantaranya dalam wujud adat dan tradisi, kesenian, permainan tradisional, bahasa, sastra, aksara, kerajinan, kuliner, pengobatan tradisional, penataan ruang, dan warisan budaya.</w:t>
      </w:r>
    </w:p>
    <w:p w:rsidR="00C71196" w:rsidRPr="004B3A5F" w:rsidRDefault="00C71196" w:rsidP="004B3A5F">
      <w:pPr>
        <w:pStyle w:val="ListParagraph"/>
        <w:numPr>
          <w:ilvl w:val="0"/>
          <w:numId w:val="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Desa/Kelurahan Budaya adalah desa atau kelurahan yang mengaktualisasikan, mengembangkan, dan mengkonservasi kekayaan potensi budaya yang dlimilikinya yang tampak pada adat dan tradisi, kesenian, permainan tradisional, bahasa, sastra, aksara, kerajinan, kuliner, pengobatan tradisional, penataan ruang, dan warisan budaya</w:t>
      </w:r>
      <w:bookmarkStart w:id="1" w:name="page3"/>
      <w:bookmarkEnd w:id="1"/>
      <w:r w:rsidRPr="004B3A5F">
        <w:rPr>
          <w:rFonts w:ascii="Times New Roman" w:hAnsi="Times New Roman" w:cs="Times New Roman"/>
          <w:sz w:val="24"/>
          <w:szCs w:val="24"/>
        </w:rPr>
        <w:t>.</w:t>
      </w:r>
    </w:p>
    <w:p w:rsidR="00C71196" w:rsidRPr="004B3A5F" w:rsidRDefault="00C71196" w:rsidP="004B3A5F">
      <w:pPr>
        <w:pStyle w:val="ListParagraph"/>
        <w:numPr>
          <w:ilvl w:val="0"/>
          <w:numId w:val="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Desa adalah kesatuan masyarakat hukum yang memiliki batas-batas wilayah yang berwenang untuk mengatur dan mengurus kepentingan masyarakat setempat, berdasarkan hak asal-usul, adat istiadat dan sosial budaya masyarakat setempat sepanjang masih hidup dan sesuai dengan perkembangan masyarakat dan prinsip Negara Republik Indonesia.</w:t>
      </w:r>
    </w:p>
    <w:p w:rsidR="00C71196" w:rsidRPr="004B3A5F" w:rsidRDefault="00C71196" w:rsidP="004B3A5F">
      <w:pPr>
        <w:pStyle w:val="ListParagraph"/>
        <w:numPr>
          <w:ilvl w:val="0"/>
          <w:numId w:val="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Kelurahan adalah wilayah kerja lurah sebagai perangkat daerah </w:t>
      </w:r>
      <w:proofErr w:type="gramStart"/>
      <w:r w:rsidRPr="004B3A5F">
        <w:rPr>
          <w:rFonts w:ascii="Times New Roman" w:hAnsi="Times New Roman" w:cs="Times New Roman"/>
          <w:sz w:val="24"/>
          <w:szCs w:val="24"/>
        </w:rPr>
        <w:t>kota</w:t>
      </w:r>
      <w:proofErr w:type="gramEnd"/>
      <w:r w:rsidRPr="004B3A5F">
        <w:rPr>
          <w:rFonts w:ascii="Times New Roman" w:hAnsi="Times New Roman" w:cs="Times New Roman"/>
          <w:sz w:val="24"/>
          <w:szCs w:val="24"/>
        </w:rPr>
        <w:t xml:space="preserve"> dalam wilayah kerja kecamatan.</w:t>
      </w:r>
    </w:p>
    <w:p w:rsidR="00C71196" w:rsidRPr="004B3A5F" w:rsidRDefault="00C71196" w:rsidP="004B3A5F">
      <w:pPr>
        <w:pStyle w:val="ListParagraph"/>
        <w:numPr>
          <w:ilvl w:val="0"/>
          <w:numId w:val="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Gubernur adalah Gubernur Daerah Istimewa Yogyakarta.</w:t>
      </w:r>
    </w:p>
    <w:p w:rsidR="00C71196" w:rsidRPr="004B3A5F" w:rsidRDefault="00C71196" w:rsidP="004B3A5F">
      <w:pPr>
        <w:pStyle w:val="ListParagraph"/>
        <w:numPr>
          <w:ilvl w:val="0"/>
          <w:numId w:val="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Daerah adalah Daerah Istimewa Yogyakarta.</w:t>
      </w:r>
    </w:p>
    <w:p w:rsidR="00C71196" w:rsidRPr="004B3A5F" w:rsidRDefault="00C71196" w:rsidP="004B3A5F">
      <w:pPr>
        <w:pStyle w:val="ListParagraph"/>
        <w:numPr>
          <w:ilvl w:val="0"/>
          <w:numId w:val="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Dinas Kebudayaan adalah Dinas Kebudayaan Daerah Istimewa Yogyakarta.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Peraturan Gubernur ini merupakan pedoman dalam:</w:t>
      </w:r>
    </w:p>
    <w:p w:rsidR="00C71196" w:rsidRPr="004B3A5F" w:rsidRDefault="00C71196" w:rsidP="004B3A5F">
      <w:pPr>
        <w:pStyle w:val="ListParagraph"/>
        <w:numPr>
          <w:ilvl w:val="1"/>
          <w:numId w:val="2"/>
        </w:numPr>
        <w:spacing w:line="360" w:lineRule="auto"/>
        <w:ind w:left="709"/>
        <w:jc w:val="both"/>
        <w:rPr>
          <w:rFonts w:ascii="Times New Roman" w:hAnsi="Times New Roman" w:cs="Times New Roman"/>
          <w:sz w:val="24"/>
          <w:szCs w:val="24"/>
        </w:rPr>
      </w:pPr>
      <w:r w:rsidRPr="004B3A5F">
        <w:rPr>
          <w:rFonts w:ascii="Times New Roman" w:hAnsi="Times New Roman" w:cs="Times New Roman"/>
          <w:sz w:val="24"/>
          <w:szCs w:val="24"/>
        </w:rPr>
        <w:t>Penetapan Desa/Kelurahan Budaya;</w:t>
      </w:r>
    </w:p>
    <w:p w:rsidR="00C71196" w:rsidRPr="004B3A5F" w:rsidRDefault="00C71196" w:rsidP="004B3A5F">
      <w:pPr>
        <w:pStyle w:val="ListParagraph"/>
        <w:numPr>
          <w:ilvl w:val="1"/>
          <w:numId w:val="2"/>
        </w:numPr>
        <w:spacing w:line="360" w:lineRule="auto"/>
        <w:ind w:left="709"/>
        <w:jc w:val="both"/>
        <w:rPr>
          <w:rFonts w:ascii="Times New Roman" w:hAnsi="Times New Roman" w:cs="Times New Roman"/>
          <w:sz w:val="24"/>
          <w:szCs w:val="24"/>
        </w:rPr>
      </w:pPr>
      <w:r w:rsidRPr="004B3A5F">
        <w:rPr>
          <w:rFonts w:ascii="Times New Roman" w:hAnsi="Times New Roman" w:cs="Times New Roman"/>
          <w:sz w:val="24"/>
          <w:szCs w:val="24"/>
        </w:rPr>
        <w:t>Pengembangan, pemberdayaan, dan pelestarian segala kekayaan budaya yang dimiliki oleh Desa/Kelurahan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3</w:t>
      </w:r>
    </w:p>
    <w:p w:rsidR="00C71196" w:rsidRPr="004B3A5F" w:rsidRDefault="00C71196" w:rsidP="004B3A5F">
      <w:pPr>
        <w:pStyle w:val="ListParagraph"/>
        <w:numPr>
          <w:ilvl w:val="0"/>
          <w:numId w:val="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Pemerintah Desa/Kelurahan mengusulkan penetapan Desa/Kelurahan Budaya kepada Gubernur melalui Dinas Kebudayaan dengan melampirkan persyaratan sebagai berikut:</w:t>
      </w:r>
    </w:p>
    <w:p w:rsidR="00C71196" w:rsidRPr="004B3A5F" w:rsidRDefault="00C71196" w:rsidP="004B3A5F">
      <w:pPr>
        <w:pStyle w:val="ListParagraph"/>
        <w:numPr>
          <w:ilvl w:val="0"/>
          <w:numId w:val="6"/>
        </w:numPr>
        <w:spacing w:line="360" w:lineRule="auto"/>
        <w:ind w:left="1134"/>
        <w:jc w:val="both"/>
        <w:rPr>
          <w:rFonts w:ascii="Times New Roman" w:hAnsi="Times New Roman" w:cs="Times New Roman"/>
          <w:sz w:val="24"/>
          <w:szCs w:val="24"/>
        </w:rPr>
      </w:pPr>
      <w:r w:rsidRPr="004B3A5F">
        <w:rPr>
          <w:rFonts w:ascii="Times New Roman" w:hAnsi="Times New Roman" w:cs="Times New Roman"/>
          <w:sz w:val="24"/>
          <w:szCs w:val="24"/>
        </w:rPr>
        <w:t>Profil Desa/Kelurahan yang meliputi:</w:t>
      </w:r>
    </w:p>
    <w:p w:rsidR="00C71196" w:rsidRPr="004B3A5F" w:rsidRDefault="00C71196" w:rsidP="004B3A5F">
      <w:pPr>
        <w:pStyle w:val="ListParagraph"/>
        <w:numPr>
          <w:ilvl w:val="0"/>
          <w:numId w:val="7"/>
        </w:numPr>
        <w:spacing w:line="360" w:lineRule="auto"/>
        <w:ind w:left="1560" w:hanging="426"/>
        <w:jc w:val="both"/>
        <w:rPr>
          <w:rFonts w:ascii="Times New Roman" w:hAnsi="Times New Roman" w:cs="Times New Roman"/>
          <w:sz w:val="24"/>
          <w:szCs w:val="24"/>
        </w:rPr>
      </w:pPr>
      <w:r w:rsidRPr="004B3A5F">
        <w:rPr>
          <w:rFonts w:ascii="Times New Roman" w:hAnsi="Times New Roman" w:cs="Times New Roman"/>
          <w:sz w:val="24"/>
          <w:szCs w:val="24"/>
        </w:rPr>
        <w:t>Demografi desa/kelurahan; dan</w:t>
      </w:r>
    </w:p>
    <w:p w:rsidR="00C71196" w:rsidRPr="004B3A5F" w:rsidRDefault="00C71196" w:rsidP="004B3A5F">
      <w:pPr>
        <w:pStyle w:val="ListParagraph"/>
        <w:numPr>
          <w:ilvl w:val="0"/>
          <w:numId w:val="7"/>
        </w:numPr>
        <w:spacing w:line="360" w:lineRule="auto"/>
        <w:ind w:left="1560" w:hanging="426"/>
        <w:jc w:val="both"/>
        <w:rPr>
          <w:rFonts w:ascii="Times New Roman" w:hAnsi="Times New Roman" w:cs="Times New Roman"/>
          <w:sz w:val="24"/>
          <w:szCs w:val="24"/>
        </w:rPr>
      </w:pPr>
      <w:r w:rsidRPr="004B3A5F">
        <w:rPr>
          <w:rFonts w:ascii="Times New Roman" w:hAnsi="Times New Roman" w:cs="Times New Roman"/>
          <w:sz w:val="24"/>
          <w:szCs w:val="24"/>
        </w:rPr>
        <w:t>Potensi budaya yang meliputi adat dan tradisi, kesenian, bahasa, sastra, dan aksara kerajinan, kuliner dan pengobatan tradisional, penataan ruang dan warisan budaya;</w:t>
      </w:r>
    </w:p>
    <w:p w:rsidR="00C71196" w:rsidRPr="004B3A5F" w:rsidRDefault="00C71196" w:rsidP="004B3A5F">
      <w:pPr>
        <w:pStyle w:val="ListParagraph"/>
        <w:numPr>
          <w:ilvl w:val="0"/>
          <w:numId w:val="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Rencana program kegiatan; dan</w:t>
      </w:r>
    </w:p>
    <w:p w:rsidR="00C71196" w:rsidRPr="004B3A5F" w:rsidRDefault="00C71196" w:rsidP="004B3A5F">
      <w:pPr>
        <w:pStyle w:val="ListParagraph"/>
        <w:numPr>
          <w:ilvl w:val="0"/>
          <w:numId w:val="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lastRenderedPageBreak/>
        <w:t>Rekomendasi dari Satuan Kerja Perangkat Daerah Kabupaten/Kota yang memiliki tugas dan fungsi di bidang kebudayaan.</w:t>
      </w:r>
    </w:p>
    <w:p w:rsidR="00C71196" w:rsidRPr="004B3A5F" w:rsidRDefault="00C71196" w:rsidP="004B3A5F">
      <w:pPr>
        <w:pStyle w:val="ListParagraph"/>
        <w:numPr>
          <w:ilvl w:val="0"/>
          <w:numId w:val="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Dinas Kebudayaan menyampaikan rekomendasi penetapan Desa/Kelurahan Budaya sebagaimana dimaksud pada ayat (1) kepada Gubernur berdasarkan hasil penilaian Tim Akreditasi.</w:t>
      </w:r>
    </w:p>
    <w:p w:rsidR="00C71196" w:rsidRPr="004B3A5F" w:rsidRDefault="00C71196" w:rsidP="004B3A5F">
      <w:pPr>
        <w:pStyle w:val="ListParagraph"/>
        <w:numPr>
          <w:ilvl w:val="0"/>
          <w:numId w:val="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Formulir persyaratan pengusulan Desa/Kelurahan Budaya sebagaimana dimaksud pada ayat (1) tercantum dalam Lampiran yang merupakan bagian tidak terpisahkan dari Peraturan Gubernur ini.</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4</w:t>
      </w:r>
    </w:p>
    <w:p w:rsidR="00C71196" w:rsidRPr="004B3A5F" w:rsidRDefault="00C71196" w:rsidP="004B3A5F">
      <w:pPr>
        <w:pStyle w:val="ListParagraph"/>
        <w:numPr>
          <w:ilvl w:val="0"/>
          <w:numId w:val="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Klasifikasi Desa/Kelurahan Budaya terdiri dari 3 (tiga) taraf perkembangan sebagai berikut:</w:t>
      </w:r>
    </w:p>
    <w:p w:rsidR="00C71196" w:rsidRPr="004B3A5F" w:rsidRDefault="00C71196" w:rsidP="004B3A5F">
      <w:pPr>
        <w:pStyle w:val="ListParagraph"/>
        <w:numPr>
          <w:ilvl w:val="0"/>
          <w:numId w:val="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tumbuh;</w:t>
      </w:r>
    </w:p>
    <w:p w:rsidR="00C71196" w:rsidRPr="004B3A5F" w:rsidRDefault="00C71196" w:rsidP="004B3A5F">
      <w:pPr>
        <w:pStyle w:val="ListParagraph"/>
        <w:numPr>
          <w:ilvl w:val="0"/>
          <w:numId w:val="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berkembang; dan</w:t>
      </w:r>
    </w:p>
    <w:p w:rsidR="00C71196" w:rsidRPr="004B3A5F" w:rsidRDefault="00C71196" w:rsidP="004B3A5F">
      <w:pPr>
        <w:pStyle w:val="ListParagraph"/>
        <w:numPr>
          <w:ilvl w:val="0"/>
          <w:numId w:val="8"/>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maju</w:t>
      </w:r>
      <w:proofErr w:type="gramEnd"/>
      <w:r w:rsidRPr="004B3A5F">
        <w:rPr>
          <w:rFonts w:ascii="Times New Roman" w:hAnsi="Times New Roman" w:cs="Times New Roman"/>
          <w:sz w:val="24"/>
          <w:szCs w:val="24"/>
        </w:rPr>
        <w:t>.</w:t>
      </w:r>
    </w:p>
    <w:p w:rsidR="00C71196" w:rsidRPr="004B3A5F" w:rsidRDefault="00C71196" w:rsidP="004B3A5F">
      <w:pPr>
        <w:pStyle w:val="ListParagraph"/>
        <w:numPr>
          <w:ilvl w:val="0"/>
          <w:numId w:val="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Parameter penilaian dan pengklasifikasian Desa/Kelurahan Budaya sebagaimana dimaksud pada ayat (1) sebagaimana tercantum dalam Lampiran yang merupakan bagian tidak terpisahkan dari Peraturan Gubernur ini.</w:t>
      </w:r>
      <w:bookmarkStart w:id="2" w:name="page4"/>
      <w:bookmarkEnd w:id="2"/>
    </w:p>
    <w:p w:rsidR="00C71196" w:rsidRPr="004B3A5F" w:rsidRDefault="00C71196" w:rsidP="004B3A5F">
      <w:pPr>
        <w:pStyle w:val="ListParagraph"/>
        <w:numPr>
          <w:ilvl w:val="0"/>
          <w:numId w:val="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Klasifikasi Desa/Kelurahan Budaya ditetapkan melalui keputusan Kepala Dinas Kebudayaan sesuai dengan hasil penilaian Tim Akreditasi.</w:t>
      </w:r>
    </w:p>
    <w:p w:rsidR="00C71196" w:rsidRPr="004B3A5F" w:rsidRDefault="00C71196" w:rsidP="004B3A5F">
      <w:pPr>
        <w:pStyle w:val="ListParagraph"/>
        <w:numPr>
          <w:ilvl w:val="0"/>
          <w:numId w:val="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Evaluasi terhadap klasifikasi masing-masing Desa/Kelurahan Budaya dilakukan 5 (</w:t>
      </w:r>
      <w:proofErr w:type="gramStart"/>
      <w:r w:rsidRPr="004B3A5F">
        <w:rPr>
          <w:rFonts w:ascii="Times New Roman" w:hAnsi="Times New Roman" w:cs="Times New Roman"/>
          <w:sz w:val="24"/>
          <w:szCs w:val="24"/>
        </w:rPr>
        <w:t>lima</w:t>
      </w:r>
      <w:proofErr w:type="gramEnd"/>
      <w:r w:rsidRPr="004B3A5F">
        <w:rPr>
          <w:rFonts w:ascii="Times New Roman" w:hAnsi="Times New Roman" w:cs="Times New Roman"/>
          <w:sz w:val="24"/>
          <w:szCs w:val="24"/>
        </w:rPr>
        <w:t>) tahun sekali sejak tanggal penetapan Desa/Kelurahan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5</w:t>
      </w:r>
    </w:p>
    <w:p w:rsidR="00C71196" w:rsidRPr="004B3A5F" w:rsidRDefault="00C71196" w:rsidP="004B3A5F">
      <w:pPr>
        <w:pStyle w:val="ListParagraph"/>
        <w:numPr>
          <w:ilvl w:val="0"/>
          <w:numId w:val="1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Desa/Kelurahan yang telah ditetapkan sebagai Desa/Kelurahan Budaya harus menggali potensi dan melestarikan kekayaan budaya yang dimiliki.</w:t>
      </w:r>
    </w:p>
    <w:p w:rsidR="00C71196" w:rsidRPr="004B3A5F" w:rsidRDefault="00C71196" w:rsidP="004B3A5F">
      <w:pPr>
        <w:pStyle w:val="ListParagraph"/>
        <w:numPr>
          <w:ilvl w:val="0"/>
          <w:numId w:val="1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Dinas Kebudayaan, Satuan Kerja Perangkat Daerah Kabupaten/Kota yang memiliki tugas dan fungsi di bidang kebudayaan dan Pemerintah Desa/Kelurahan melakukan pembinaan agar Desa/Kelurahan Budaya dapat mempertahankan dan mengembangkan potensi budayanya.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6</w:t>
      </w:r>
    </w:p>
    <w:p w:rsidR="00C71196" w:rsidRPr="004B3A5F" w:rsidRDefault="00C71196" w:rsidP="004B3A5F">
      <w:pPr>
        <w:pStyle w:val="ListParagraph"/>
        <w:numPr>
          <w:ilvl w:val="0"/>
          <w:numId w:val="1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Pembentukan Tim Akreditasi sebagaimana dimaksud dalam Pasal 3 ayat (2) dan Pasal 4 ayat (3) ditetapkan oleh Kepala Dinas Kebudayaan.</w:t>
      </w:r>
    </w:p>
    <w:p w:rsidR="00C71196" w:rsidRPr="004B3A5F" w:rsidRDefault="00C71196" w:rsidP="004B3A5F">
      <w:pPr>
        <w:pStyle w:val="ListParagraph"/>
        <w:numPr>
          <w:ilvl w:val="0"/>
          <w:numId w:val="1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lastRenderedPageBreak/>
        <w:t>Anggota Tim Akreditasi sebagaimana dimaksud pada ayat (1) harus berjumlah ganjil, dengan unsur-unsur sebagai berikut:</w:t>
      </w:r>
    </w:p>
    <w:p w:rsidR="00C71196" w:rsidRPr="004B3A5F" w:rsidRDefault="00C71196" w:rsidP="004B3A5F">
      <w:pPr>
        <w:pStyle w:val="ListParagraph"/>
        <w:numPr>
          <w:ilvl w:val="0"/>
          <w:numId w:val="1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ahli arsitektur;</w:t>
      </w:r>
    </w:p>
    <w:p w:rsidR="00C71196" w:rsidRPr="004B3A5F" w:rsidRDefault="00C71196" w:rsidP="004B3A5F">
      <w:pPr>
        <w:pStyle w:val="ListParagraph"/>
        <w:numPr>
          <w:ilvl w:val="0"/>
          <w:numId w:val="1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pemerhati budaya;</w:t>
      </w:r>
    </w:p>
    <w:p w:rsidR="00C71196" w:rsidRPr="004B3A5F" w:rsidRDefault="00C71196" w:rsidP="004B3A5F">
      <w:pPr>
        <w:pStyle w:val="ListParagraph"/>
        <w:numPr>
          <w:ilvl w:val="0"/>
          <w:numId w:val="1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seniman; dan</w:t>
      </w:r>
    </w:p>
    <w:p w:rsidR="00C71196" w:rsidRPr="004B3A5F" w:rsidRDefault="00C71196" w:rsidP="004B3A5F">
      <w:pPr>
        <w:pStyle w:val="ListParagraph"/>
        <w:numPr>
          <w:ilvl w:val="0"/>
          <w:numId w:val="12"/>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unsur</w:t>
      </w:r>
      <w:proofErr w:type="gramEnd"/>
      <w:r w:rsidRPr="004B3A5F">
        <w:rPr>
          <w:rFonts w:ascii="Times New Roman" w:hAnsi="Times New Roman" w:cs="Times New Roman"/>
          <w:sz w:val="24"/>
          <w:szCs w:val="24"/>
        </w:rPr>
        <w:t xml:space="preserve"> Dinas Kebudayaan dan Satuan Kerja Perangkat Daerah Kabupaten/Kota yang memiliki tugas dan fungsi di bidang kebudayaan.</w:t>
      </w:r>
    </w:p>
    <w:p w:rsidR="00C71196" w:rsidRPr="004B3A5F" w:rsidRDefault="00C71196" w:rsidP="004B3A5F">
      <w:pPr>
        <w:pStyle w:val="ListParagraph"/>
        <w:numPr>
          <w:ilvl w:val="0"/>
          <w:numId w:val="1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Masa kerja Tim Akreditasi sebagaimana dimaksud pada ayat (1) selama 5 (</w:t>
      </w:r>
      <w:proofErr w:type="gramStart"/>
      <w:r w:rsidRPr="004B3A5F">
        <w:rPr>
          <w:rFonts w:ascii="Times New Roman" w:hAnsi="Times New Roman" w:cs="Times New Roman"/>
          <w:sz w:val="24"/>
          <w:szCs w:val="24"/>
        </w:rPr>
        <w:t>lima</w:t>
      </w:r>
      <w:proofErr w:type="gramEnd"/>
      <w:r w:rsidRPr="004B3A5F">
        <w:rPr>
          <w:rFonts w:ascii="Times New Roman" w:hAnsi="Times New Roman" w:cs="Times New Roman"/>
          <w:sz w:val="24"/>
          <w:szCs w:val="24"/>
        </w:rPr>
        <w:t>) tahun.</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7</w:t>
      </w:r>
    </w:p>
    <w:p w:rsidR="00C71196" w:rsidRPr="004B3A5F" w:rsidRDefault="00C71196" w:rsidP="004B3A5F">
      <w:pPr>
        <w:pStyle w:val="ListParagraph"/>
        <w:numPr>
          <w:ilvl w:val="0"/>
          <w:numId w:val="1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Tim Akreditasi sebagaimana dimaksud dalam Pasal 6 memiliki fungsi:</w:t>
      </w:r>
    </w:p>
    <w:p w:rsidR="00C71196" w:rsidRPr="004B3A5F" w:rsidRDefault="00C71196" w:rsidP="004B3A5F">
      <w:pPr>
        <w:pStyle w:val="ListParagraph"/>
        <w:numPr>
          <w:ilvl w:val="0"/>
          <w:numId w:val="1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memberikan pertimbangan dan arahan pengelolaan Desa/Kelurahan Budaya;</w:t>
      </w:r>
    </w:p>
    <w:p w:rsidR="00C71196" w:rsidRPr="004B3A5F" w:rsidRDefault="00C71196" w:rsidP="004B3A5F">
      <w:pPr>
        <w:pStyle w:val="ListParagraph"/>
        <w:numPr>
          <w:ilvl w:val="0"/>
          <w:numId w:val="1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menilai setiap usulan pembentukan Desa/Kelurahan Budaya;</w:t>
      </w:r>
    </w:p>
    <w:p w:rsidR="00C71196" w:rsidRPr="004B3A5F" w:rsidRDefault="00C71196" w:rsidP="004B3A5F">
      <w:pPr>
        <w:pStyle w:val="ListParagraph"/>
        <w:numPr>
          <w:ilvl w:val="0"/>
          <w:numId w:val="1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melakukan monitoring dan evaluasi terhadap pengelolaan Desa/Kelurahan Budaya; dan</w:t>
      </w:r>
    </w:p>
    <w:p w:rsidR="00C71196" w:rsidRPr="004B3A5F" w:rsidRDefault="00C71196" w:rsidP="004B3A5F">
      <w:pPr>
        <w:pStyle w:val="ListParagraph"/>
        <w:numPr>
          <w:ilvl w:val="0"/>
          <w:numId w:val="14"/>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membantu</w:t>
      </w:r>
      <w:proofErr w:type="gramEnd"/>
      <w:r w:rsidRPr="004B3A5F">
        <w:rPr>
          <w:rFonts w:ascii="Times New Roman" w:hAnsi="Times New Roman" w:cs="Times New Roman"/>
          <w:sz w:val="24"/>
          <w:szCs w:val="24"/>
        </w:rPr>
        <w:t xml:space="preserve"> pelaksanaan program dan kegiatan Desa/Kelurahan Budaya yang dilakukan Dinas Kebudayaan.</w:t>
      </w:r>
    </w:p>
    <w:p w:rsidR="00C71196" w:rsidRPr="004B3A5F" w:rsidRDefault="00C71196" w:rsidP="004B3A5F">
      <w:pPr>
        <w:pStyle w:val="ListParagraph"/>
        <w:numPr>
          <w:ilvl w:val="0"/>
          <w:numId w:val="1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Tim Akreditasi sebagaimana dimaksud pada ayat (1) memiliki tugas sebagai berikut :</w:t>
      </w:r>
    </w:p>
    <w:p w:rsidR="00C71196" w:rsidRPr="004B3A5F" w:rsidRDefault="00C71196" w:rsidP="004B3A5F">
      <w:pPr>
        <w:pStyle w:val="ListParagraph"/>
        <w:numPr>
          <w:ilvl w:val="0"/>
          <w:numId w:val="1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melakukan evaluasi penetapan Desa/Kelurahan Budaya sebagai dasar pertimbangan penetapan klasifikasi akreditasi setiap 5 (lima) tahun sekali;</w:t>
      </w:r>
    </w:p>
    <w:p w:rsidR="00C71196" w:rsidRPr="004B3A5F" w:rsidRDefault="00C71196" w:rsidP="004B3A5F">
      <w:pPr>
        <w:pStyle w:val="ListParagraph"/>
        <w:numPr>
          <w:ilvl w:val="0"/>
          <w:numId w:val="1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melakukan kunjungan lapangan, sarasehan, dan kajian dalam rangka menilai, mengawasi dan mengevaluasi, serta membina Desa/Kelurahan Budaya;</w:t>
      </w:r>
    </w:p>
    <w:p w:rsidR="00C71196" w:rsidRPr="004B3A5F" w:rsidRDefault="00C71196" w:rsidP="004B3A5F">
      <w:pPr>
        <w:pStyle w:val="ListParagraph"/>
        <w:numPr>
          <w:ilvl w:val="0"/>
          <w:numId w:val="1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menyusun rekomendasi terhadap pemecahan masalah dan pengembangan potensi Desa/Kelurahan Budaya secara berkala 1 (satu) tahun sekali;</w:t>
      </w:r>
    </w:p>
    <w:p w:rsidR="00C71196" w:rsidRPr="004B3A5F" w:rsidRDefault="00C71196" w:rsidP="004B3A5F">
      <w:pPr>
        <w:pStyle w:val="ListParagraph"/>
        <w:numPr>
          <w:ilvl w:val="0"/>
          <w:numId w:val="1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membantu pelaksanaan program dan kegiatan Desa/Kelurahan Budaya yang dilakukan Dinas Kebudayaan; dan</w:t>
      </w:r>
    </w:p>
    <w:p w:rsidR="00C71196" w:rsidRPr="004B3A5F" w:rsidRDefault="00C71196" w:rsidP="004B3A5F">
      <w:pPr>
        <w:pStyle w:val="ListParagraph"/>
        <w:numPr>
          <w:ilvl w:val="0"/>
          <w:numId w:val="15"/>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memberikan</w:t>
      </w:r>
      <w:proofErr w:type="gramEnd"/>
      <w:r w:rsidRPr="004B3A5F">
        <w:rPr>
          <w:rFonts w:ascii="Times New Roman" w:hAnsi="Times New Roman" w:cs="Times New Roman"/>
          <w:sz w:val="24"/>
          <w:szCs w:val="24"/>
        </w:rPr>
        <w:t xml:space="preserve"> rekomendasi penunjukkan tenaga pendamping teknis Desa/Kelurahan Budaya.</w:t>
      </w:r>
    </w:p>
    <w:p w:rsidR="00C71196" w:rsidRPr="004B3A5F" w:rsidRDefault="00C71196" w:rsidP="004B3A5F">
      <w:pPr>
        <w:pStyle w:val="ListParagraph"/>
        <w:numPr>
          <w:ilvl w:val="0"/>
          <w:numId w:val="13"/>
        </w:numPr>
        <w:spacing w:line="360" w:lineRule="auto"/>
        <w:jc w:val="both"/>
        <w:rPr>
          <w:rFonts w:ascii="Times New Roman" w:hAnsi="Times New Roman" w:cs="Times New Roman"/>
          <w:sz w:val="24"/>
          <w:szCs w:val="24"/>
        </w:rPr>
      </w:pPr>
      <w:bookmarkStart w:id="3" w:name="page5"/>
      <w:bookmarkEnd w:id="3"/>
      <w:r w:rsidRPr="004B3A5F">
        <w:rPr>
          <w:rFonts w:ascii="Times New Roman" w:hAnsi="Times New Roman" w:cs="Times New Roman"/>
          <w:sz w:val="24"/>
          <w:szCs w:val="24"/>
        </w:rPr>
        <w:t>Untuk membantu pelaksanaan fungsi dan tugas sebagaimana dimaksud pada ayat (1) dan ayat (2), Tim Akreditasi dapat dibantu Sekretariat yang ditetapkan dengan Keputusan Kepala Dinas Kebudayaan.</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8</w:t>
      </w:r>
    </w:p>
    <w:p w:rsidR="00D35D34" w:rsidRPr="004B3A5F" w:rsidRDefault="00C71196" w:rsidP="004B3A5F">
      <w:pPr>
        <w:pStyle w:val="ListParagraph"/>
        <w:numPr>
          <w:ilvl w:val="0"/>
          <w:numId w:val="1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 Setelah dilakukan penetapan Desa/Kelurahan Budaya, Pemerintah Desa/Kelurahan harus menetapkan Pengurus Pengelola Desa/Kelurahan Budaya.</w:t>
      </w:r>
    </w:p>
    <w:p w:rsidR="00D35D34" w:rsidRPr="004B3A5F" w:rsidRDefault="00C71196" w:rsidP="004B3A5F">
      <w:pPr>
        <w:pStyle w:val="ListParagraph"/>
        <w:numPr>
          <w:ilvl w:val="0"/>
          <w:numId w:val="1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lastRenderedPageBreak/>
        <w:t>Pengurus Pengelola Desa/Kelurahan Budaya sebagaimana dimaksud pada ayat (1) terdiri atas Pembina dan Pengurus Harian.</w:t>
      </w:r>
    </w:p>
    <w:p w:rsidR="00D35D34" w:rsidRPr="004B3A5F" w:rsidRDefault="00C71196" w:rsidP="004B3A5F">
      <w:pPr>
        <w:pStyle w:val="ListParagraph"/>
        <w:numPr>
          <w:ilvl w:val="0"/>
          <w:numId w:val="1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Pembina sebagaimana dimaksud pada ayat (2) paling sedikit terdiri dari 4 (empat) unsur, meliputi:</w:t>
      </w:r>
    </w:p>
    <w:p w:rsidR="00D35D34" w:rsidRPr="004B3A5F" w:rsidRDefault="00C71196" w:rsidP="004B3A5F">
      <w:pPr>
        <w:pStyle w:val="ListParagraph"/>
        <w:numPr>
          <w:ilvl w:val="0"/>
          <w:numId w:val="1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wakil dari pemerintah kecamatan;</w:t>
      </w:r>
    </w:p>
    <w:p w:rsidR="00D35D34" w:rsidRPr="004B3A5F" w:rsidRDefault="00C71196" w:rsidP="004B3A5F">
      <w:pPr>
        <w:pStyle w:val="ListParagraph"/>
        <w:numPr>
          <w:ilvl w:val="0"/>
          <w:numId w:val="1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wakil dari pemerintah desa/kelurahan;</w:t>
      </w:r>
    </w:p>
    <w:p w:rsidR="00D35D34" w:rsidRPr="004B3A5F" w:rsidRDefault="00C71196" w:rsidP="004B3A5F">
      <w:pPr>
        <w:pStyle w:val="ListParagraph"/>
        <w:numPr>
          <w:ilvl w:val="0"/>
          <w:numId w:val="1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tokoh masyarakat; dan/atau</w:t>
      </w:r>
    </w:p>
    <w:p w:rsidR="00C71196" w:rsidRPr="004B3A5F" w:rsidRDefault="00C71196" w:rsidP="004B3A5F">
      <w:pPr>
        <w:pStyle w:val="ListParagraph"/>
        <w:numPr>
          <w:ilvl w:val="0"/>
          <w:numId w:val="17"/>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tokoh</w:t>
      </w:r>
      <w:proofErr w:type="gramEnd"/>
      <w:r w:rsidRPr="004B3A5F">
        <w:rPr>
          <w:rFonts w:ascii="Times New Roman" w:hAnsi="Times New Roman" w:cs="Times New Roman"/>
          <w:sz w:val="24"/>
          <w:szCs w:val="24"/>
        </w:rPr>
        <w:t xml:space="preserve"> budaya.</w:t>
      </w:r>
    </w:p>
    <w:p w:rsidR="00D35D34" w:rsidRPr="004B3A5F" w:rsidRDefault="00C71196" w:rsidP="004B3A5F">
      <w:pPr>
        <w:pStyle w:val="ListParagraph"/>
        <w:numPr>
          <w:ilvl w:val="0"/>
          <w:numId w:val="1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Pengurus Harian sebagaimana dimaksud pada ayat (2) terdiri dari:</w:t>
      </w:r>
    </w:p>
    <w:p w:rsidR="00D35D34" w:rsidRPr="004B3A5F" w:rsidRDefault="00C71196" w:rsidP="004B3A5F">
      <w:pPr>
        <w:pStyle w:val="ListParagraph"/>
        <w:numPr>
          <w:ilvl w:val="0"/>
          <w:numId w:val="1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ketua;</w:t>
      </w:r>
    </w:p>
    <w:p w:rsidR="00D35D34" w:rsidRPr="004B3A5F" w:rsidRDefault="00C71196" w:rsidP="004B3A5F">
      <w:pPr>
        <w:pStyle w:val="ListParagraph"/>
        <w:numPr>
          <w:ilvl w:val="0"/>
          <w:numId w:val="1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sekretaris;</w:t>
      </w:r>
    </w:p>
    <w:p w:rsidR="00D35D34" w:rsidRPr="004B3A5F" w:rsidRDefault="00C71196" w:rsidP="004B3A5F">
      <w:pPr>
        <w:pStyle w:val="ListParagraph"/>
        <w:numPr>
          <w:ilvl w:val="0"/>
          <w:numId w:val="1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bendahara; dan</w:t>
      </w:r>
    </w:p>
    <w:p w:rsidR="00C71196" w:rsidRPr="004B3A5F" w:rsidRDefault="00C71196" w:rsidP="004B3A5F">
      <w:pPr>
        <w:pStyle w:val="ListParagraph"/>
        <w:numPr>
          <w:ilvl w:val="0"/>
          <w:numId w:val="18"/>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seksi-seksi</w:t>
      </w:r>
      <w:proofErr w:type="gramEnd"/>
      <w:r w:rsidRPr="004B3A5F">
        <w:rPr>
          <w:rFonts w:ascii="Times New Roman" w:hAnsi="Times New Roman" w:cs="Times New Roman"/>
          <w:sz w:val="24"/>
          <w:szCs w:val="24"/>
        </w:rPr>
        <w:t xml:space="preserve"> yang membidangi urusan tertentu sesuai kebutuhan.</w:t>
      </w:r>
    </w:p>
    <w:p w:rsidR="00D35D34" w:rsidRPr="004B3A5F" w:rsidRDefault="00C71196" w:rsidP="004B3A5F">
      <w:pPr>
        <w:pStyle w:val="ListParagraph"/>
        <w:numPr>
          <w:ilvl w:val="0"/>
          <w:numId w:val="1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Kriteria anggota Pengurus Harian sebagai berikut:</w:t>
      </w:r>
    </w:p>
    <w:p w:rsidR="00D35D34" w:rsidRPr="004B3A5F" w:rsidRDefault="00C71196" w:rsidP="004B3A5F">
      <w:pPr>
        <w:pStyle w:val="ListParagraph"/>
        <w:numPr>
          <w:ilvl w:val="0"/>
          <w:numId w:val="1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warga Desa/Kelurahan setempat; dan</w:t>
      </w:r>
    </w:p>
    <w:p w:rsidR="00C71196" w:rsidRPr="004B3A5F" w:rsidRDefault="00C71196" w:rsidP="004B3A5F">
      <w:pPr>
        <w:pStyle w:val="ListParagraph"/>
        <w:numPr>
          <w:ilvl w:val="0"/>
          <w:numId w:val="19"/>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sekurang-kurangnya</w:t>
      </w:r>
      <w:proofErr w:type="gramEnd"/>
      <w:r w:rsidRPr="004B3A5F">
        <w:rPr>
          <w:rFonts w:ascii="Times New Roman" w:hAnsi="Times New Roman" w:cs="Times New Roman"/>
          <w:sz w:val="24"/>
          <w:szCs w:val="24"/>
        </w:rPr>
        <w:t xml:space="preserve"> 1 (satu) wakil dari Pemerintah Desa/Kelurahan.</w:t>
      </w:r>
    </w:p>
    <w:p w:rsidR="00C71196" w:rsidRPr="004B3A5F" w:rsidRDefault="00C71196" w:rsidP="004B3A5F">
      <w:pPr>
        <w:pStyle w:val="ListParagraph"/>
        <w:numPr>
          <w:ilvl w:val="0"/>
          <w:numId w:val="1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Masa kerja kepengurusan Pengelola Desa/Kelurahan Budaya sebagaimana dimaksud pada ayat (1) selama 5 (</w:t>
      </w:r>
      <w:proofErr w:type="gramStart"/>
      <w:r w:rsidRPr="004B3A5F">
        <w:rPr>
          <w:rFonts w:ascii="Times New Roman" w:hAnsi="Times New Roman" w:cs="Times New Roman"/>
          <w:sz w:val="24"/>
          <w:szCs w:val="24"/>
        </w:rPr>
        <w:t>lima</w:t>
      </w:r>
      <w:proofErr w:type="gramEnd"/>
      <w:r w:rsidRPr="004B3A5F">
        <w:rPr>
          <w:rFonts w:ascii="Times New Roman" w:hAnsi="Times New Roman" w:cs="Times New Roman"/>
          <w:sz w:val="24"/>
          <w:szCs w:val="24"/>
        </w:rPr>
        <w:t>) tahun.</w:t>
      </w:r>
    </w:p>
    <w:p w:rsidR="00C71196" w:rsidRPr="004B3A5F" w:rsidRDefault="00C71196" w:rsidP="004B3A5F">
      <w:pPr>
        <w:pStyle w:val="ListParagraph"/>
        <w:numPr>
          <w:ilvl w:val="0"/>
          <w:numId w:val="1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Kepengurusan Organisasi Pengelola Desa/Kelurahan Budaya sebagaimana dimaksud pada ayat (1) dicantumkan di dalam Anggaran Dasar/Anggaran Rumah Tangga (AD/ART) Pengelola Desa/Kelurahan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9</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Pengelola Desa/Kelurahan Budaya memiliki tugas melakukan pengelolaan kekayaan dan keragaman budaya di Desa/Kelurahannya.</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10</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Untuk melaksanakan tugas sebagaimana dimaksud dalam Pasal 9 Pengelola Desa/Kelurahan Budaya memiliki fungsi:</w:t>
      </w:r>
    </w:p>
    <w:p w:rsidR="00D35D34" w:rsidRPr="004B3A5F" w:rsidRDefault="00C71196" w:rsidP="004B3A5F">
      <w:pPr>
        <w:pStyle w:val="ListParagraph"/>
        <w:numPr>
          <w:ilvl w:val="0"/>
          <w:numId w:val="2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perencanaan program dan kegiatan pengelolaan Desa/Kelurahan Budaya;</w:t>
      </w:r>
    </w:p>
    <w:p w:rsidR="00D35D34" w:rsidRPr="004B3A5F" w:rsidRDefault="00C71196" w:rsidP="004B3A5F">
      <w:pPr>
        <w:pStyle w:val="ListParagraph"/>
        <w:numPr>
          <w:ilvl w:val="0"/>
          <w:numId w:val="2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pelaksanaan program dan kegiatan;</w:t>
      </w:r>
    </w:p>
    <w:p w:rsidR="00D35D34" w:rsidRPr="004B3A5F" w:rsidRDefault="00C71196" w:rsidP="004B3A5F">
      <w:pPr>
        <w:pStyle w:val="ListParagraph"/>
        <w:numPr>
          <w:ilvl w:val="0"/>
          <w:numId w:val="2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membantu pelaksanaan program dan kegiatan Desa/Kelurahan Budaya yang dilakukan Dinas Kebudayaan; dan</w:t>
      </w:r>
    </w:p>
    <w:p w:rsidR="00C71196" w:rsidRPr="004B3A5F" w:rsidRDefault="00C71196" w:rsidP="004B3A5F">
      <w:pPr>
        <w:pStyle w:val="ListParagraph"/>
        <w:numPr>
          <w:ilvl w:val="0"/>
          <w:numId w:val="20"/>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pelaporan</w:t>
      </w:r>
      <w:proofErr w:type="gramEnd"/>
      <w:r w:rsidRPr="004B3A5F">
        <w:rPr>
          <w:rFonts w:ascii="Times New Roman" w:hAnsi="Times New Roman" w:cs="Times New Roman"/>
          <w:sz w:val="24"/>
          <w:szCs w:val="24"/>
        </w:rPr>
        <w:t xml:space="preserve"> pelaksanaan program dan kegiatan kepada Dinas Kebudayaan setiap akhir tahun anggaran.</w:t>
      </w:r>
    </w:p>
    <w:p w:rsidR="00C71196" w:rsidRPr="004B3A5F" w:rsidRDefault="00C71196" w:rsidP="004B3A5F">
      <w:pPr>
        <w:spacing w:line="360" w:lineRule="auto"/>
        <w:jc w:val="center"/>
        <w:rPr>
          <w:rFonts w:ascii="Times New Roman" w:hAnsi="Times New Roman" w:cs="Times New Roman"/>
          <w:b/>
          <w:sz w:val="24"/>
          <w:szCs w:val="24"/>
        </w:rPr>
      </w:pPr>
      <w:bookmarkStart w:id="4" w:name="page6"/>
      <w:bookmarkEnd w:id="4"/>
      <w:r w:rsidRPr="004B3A5F">
        <w:rPr>
          <w:rFonts w:ascii="Times New Roman" w:hAnsi="Times New Roman" w:cs="Times New Roman"/>
          <w:b/>
          <w:sz w:val="24"/>
          <w:szCs w:val="24"/>
        </w:rPr>
        <w:lastRenderedPageBreak/>
        <w:t>Pasal 11</w:t>
      </w:r>
    </w:p>
    <w:p w:rsidR="00D35D34" w:rsidRPr="004B3A5F" w:rsidRDefault="00C71196" w:rsidP="004B3A5F">
      <w:pPr>
        <w:pStyle w:val="ListParagraph"/>
        <w:numPr>
          <w:ilvl w:val="0"/>
          <w:numId w:val="2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Desa/Kelurahan Budaya membentuk Forum Desa/Kelurahan Budaya sebagai sarana tukar-menukar informasi, komunikasi dan kerja </w:t>
      </w:r>
      <w:proofErr w:type="gramStart"/>
      <w:r w:rsidRPr="004B3A5F">
        <w:rPr>
          <w:rFonts w:ascii="Times New Roman" w:hAnsi="Times New Roman" w:cs="Times New Roman"/>
          <w:sz w:val="24"/>
          <w:szCs w:val="24"/>
        </w:rPr>
        <w:t>sama</w:t>
      </w:r>
      <w:proofErr w:type="gramEnd"/>
      <w:r w:rsidRPr="004B3A5F">
        <w:rPr>
          <w:rFonts w:ascii="Times New Roman" w:hAnsi="Times New Roman" w:cs="Times New Roman"/>
          <w:sz w:val="24"/>
          <w:szCs w:val="24"/>
        </w:rPr>
        <w:t xml:space="preserve"> antar Pengelola Desa/Kelurahan Budaya.</w:t>
      </w:r>
    </w:p>
    <w:p w:rsidR="00D35D34" w:rsidRPr="004B3A5F" w:rsidRDefault="00C71196" w:rsidP="004B3A5F">
      <w:pPr>
        <w:pStyle w:val="ListParagraph"/>
        <w:numPr>
          <w:ilvl w:val="0"/>
          <w:numId w:val="2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Anggota pengurus Forum Desa/Kelurahan Budaya sebagaimana dimaksud pada ayat (1) dipilih dari dan oleh Desa/Kelurahan Budaya sebagai anggota secara musyawarah dan mufakat.</w:t>
      </w:r>
    </w:p>
    <w:p w:rsidR="00D35D34" w:rsidRPr="004B3A5F" w:rsidRDefault="00C71196" w:rsidP="004B3A5F">
      <w:pPr>
        <w:pStyle w:val="ListParagraph"/>
        <w:numPr>
          <w:ilvl w:val="0"/>
          <w:numId w:val="2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Kepengurusan Forum Desa/Kelurahan Budaya sebagaimana dimaksud pada ayat</w:t>
      </w:r>
      <w:r w:rsidR="00D35D34" w:rsidRPr="004B3A5F">
        <w:rPr>
          <w:rFonts w:ascii="Times New Roman" w:hAnsi="Times New Roman" w:cs="Times New Roman"/>
          <w:sz w:val="24"/>
          <w:szCs w:val="24"/>
        </w:rPr>
        <w:t xml:space="preserve"> </w:t>
      </w:r>
      <w:r w:rsidRPr="004B3A5F">
        <w:rPr>
          <w:rFonts w:ascii="Times New Roman" w:hAnsi="Times New Roman" w:cs="Times New Roman"/>
          <w:sz w:val="24"/>
          <w:szCs w:val="24"/>
        </w:rPr>
        <w:t>(1) ditetapkan dengan Keputusan Kepala Dinas Kebudayaan.</w:t>
      </w:r>
    </w:p>
    <w:p w:rsidR="00D35D34" w:rsidRPr="004B3A5F" w:rsidRDefault="00C71196" w:rsidP="004B3A5F">
      <w:pPr>
        <w:pStyle w:val="ListParagraph"/>
        <w:numPr>
          <w:ilvl w:val="0"/>
          <w:numId w:val="2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Struktur organisasi Forum Desa/Kelurahan Budaya sebagaimana dimaksud pada ayat (1) terdiri atas:</w:t>
      </w:r>
    </w:p>
    <w:p w:rsidR="00D35D34" w:rsidRPr="004B3A5F" w:rsidRDefault="00C71196" w:rsidP="004B3A5F">
      <w:pPr>
        <w:pStyle w:val="ListParagraph"/>
        <w:numPr>
          <w:ilvl w:val="0"/>
          <w:numId w:val="2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ketua;</w:t>
      </w:r>
    </w:p>
    <w:p w:rsidR="00D35D34" w:rsidRPr="004B3A5F" w:rsidRDefault="00C71196" w:rsidP="004B3A5F">
      <w:pPr>
        <w:pStyle w:val="ListParagraph"/>
        <w:numPr>
          <w:ilvl w:val="0"/>
          <w:numId w:val="2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sekretaris;</w:t>
      </w:r>
    </w:p>
    <w:p w:rsidR="00D35D34" w:rsidRPr="004B3A5F" w:rsidRDefault="00C71196" w:rsidP="004B3A5F">
      <w:pPr>
        <w:pStyle w:val="ListParagraph"/>
        <w:numPr>
          <w:ilvl w:val="0"/>
          <w:numId w:val="2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bendahara; dan</w:t>
      </w:r>
    </w:p>
    <w:p w:rsidR="00C71196" w:rsidRPr="004B3A5F" w:rsidRDefault="00C71196" w:rsidP="004B3A5F">
      <w:pPr>
        <w:pStyle w:val="ListParagraph"/>
        <w:numPr>
          <w:ilvl w:val="0"/>
          <w:numId w:val="22"/>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anggota</w:t>
      </w:r>
      <w:proofErr w:type="gramEnd"/>
      <w:r w:rsidRPr="004B3A5F">
        <w:rPr>
          <w:rFonts w:ascii="Times New Roman" w:hAnsi="Times New Roman" w:cs="Times New Roman"/>
          <w:sz w:val="24"/>
          <w:szCs w:val="24"/>
        </w:rPr>
        <w:t>.</w:t>
      </w:r>
    </w:p>
    <w:p w:rsidR="00D35D34" w:rsidRPr="004B3A5F" w:rsidRDefault="00C71196" w:rsidP="004B3A5F">
      <w:pPr>
        <w:pStyle w:val="ListParagraph"/>
        <w:numPr>
          <w:ilvl w:val="0"/>
          <w:numId w:val="2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Masa kerja Kepengurusan Forum Desa/Kelurahan Budaya sebagaimana dimaksud pada ayat (1) selama 5 (</w:t>
      </w:r>
      <w:proofErr w:type="gramStart"/>
      <w:r w:rsidRPr="004B3A5F">
        <w:rPr>
          <w:rFonts w:ascii="Times New Roman" w:hAnsi="Times New Roman" w:cs="Times New Roman"/>
          <w:sz w:val="24"/>
          <w:szCs w:val="24"/>
        </w:rPr>
        <w:t>lima</w:t>
      </w:r>
      <w:proofErr w:type="gramEnd"/>
      <w:r w:rsidRPr="004B3A5F">
        <w:rPr>
          <w:rFonts w:ascii="Times New Roman" w:hAnsi="Times New Roman" w:cs="Times New Roman"/>
          <w:sz w:val="24"/>
          <w:szCs w:val="24"/>
        </w:rPr>
        <w:t>) tahun.</w:t>
      </w:r>
    </w:p>
    <w:p w:rsidR="00C71196" w:rsidRPr="004B3A5F" w:rsidRDefault="00C71196" w:rsidP="004B3A5F">
      <w:pPr>
        <w:pStyle w:val="ListParagraph"/>
        <w:numPr>
          <w:ilvl w:val="0"/>
          <w:numId w:val="2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Dinas Kebudayaan melakukan pembinaan terhadap Forum Desa/Kelurahan Budaya sebagaimana dimaksud pada ayat (1).</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12</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Forum Desa/Kelurahan Budaya memiliki tugas:</w:t>
      </w:r>
    </w:p>
    <w:p w:rsidR="00D35D34" w:rsidRPr="004B3A5F" w:rsidRDefault="00C71196" w:rsidP="004B3A5F">
      <w:pPr>
        <w:pStyle w:val="ListParagraph"/>
        <w:numPr>
          <w:ilvl w:val="0"/>
          <w:numId w:val="2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menampung dan menyampaikan permasalahan yang terjadi dalam pengelolaan Desa/Kelurahan Budaya kepada Dinas Kebudayaan dan pengampu kepentingan lainnya melalui Tim Akreditasi;</w:t>
      </w:r>
    </w:p>
    <w:p w:rsidR="00D35D34" w:rsidRPr="004B3A5F" w:rsidRDefault="00C71196" w:rsidP="004B3A5F">
      <w:pPr>
        <w:pStyle w:val="ListParagraph"/>
        <w:numPr>
          <w:ilvl w:val="0"/>
          <w:numId w:val="2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melaksanakan temu Forum Desa/Kelurahan Budaya minimal 1 (satu) tahun sekali;</w:t>
      </w:r>
    </w:p>
    <w:p w:rsidR="00D35D34" w:rsidRPr="004B3A5F" w:rsidRDefault="00C71196" w:rsidP="004B3A5F">
      <w:pPr>
        <w:pStyle w:val="ListParagraph"/>
        <w:numPr>
          <w:ilvl w:val="0"/>
          <w:numId w:val="2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membantu Tim Akreditasi dan Dinas Kebudayaan dalam penyusunan program dan kegiatan Desa/Kelurahan Budaya; dan</w:t>
      </w:r>
    </w:p>
    <w:p w:rsidR="00C71196" w:rsidRPr="004B3A5F" w:rsidRDefault="00C71196" w:rsidP="004B3A5F">
      <w:pPr>
        <w:pStyle w:val="ListParagraph"/>
        <w:numPr>
          <w:ilvl w:val="0"/>
          <w:numId w:val="23"/>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membantu</w:t>
      </w:r>
      <w:proofErr w:type="gramEnd"/>
      <w:r w:rsidRPr="004B3A5F">
        <w:rPr>
          <w:rFonts w:ascii="Times New Roman" w:hAnsi="Times New Roman" w:cs="Times New Roman"/>
          <w:sz w:val="24"/>
          <w:szCs w:val="24"/>
        </w:rPr>
        <w:t xml:space="preserve"> pelaksanaan program dan kegiatan Dinas Kebudayaan tentang Pembinaan Desa/Kelurahan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13</w:t>
      </w:r>
    </w:p>
    <w:p w:rsidR="00C71196" w:rsidRPr="004B3A5F" w:rsidRDefault="00C71196" w:rsidP="004B3A5F">
      <w:pPr>
        <w:spacing w:line="360" w:lineRule="auto"/>
        <w:jc w:val="both"/>
        <w:rPr>
          <w:rFonts w:ascii="Times New Roman" w:hAnsi="Times New Roman" w:cs="Times New Roman"/>
          <w:sz w:val="24"/>
          <w:szCs w:val="24"/>
        </w:rPr>
      </w:pPr>
    </w:p>
    <w:p w:rsidR="00D35D34" w:rsidRPr="004B3A5F" w:rsidRDefault="00C71196" w:rsidP="004B3A5F">
      <w:pPr>
        <w:pStyle w:val="ListParagraph"/>
        <w:numPr>
          <w:ilvl w:val="0"/>
          <w:numId w:val="2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 Pemerintah Provinsi, Pemerintah Kabupaten/Kota dan Pemerintah Desa/Kelurahan melakukan pembinaan terhadap Desa/Kelurahan Budaya.</w:t>
      </w:r>
    </w:p>
    <w:p w:rsidR="00D35D34" w:rsidRPr="004B3A5F" w:rsidRDefault="00C71196" w:rsidP="004B3A5F">
      <w:pPr>
        <w:pStyle w:val="ListParagraph"/>
        <w:numPr>
          <w:ilvl w:val="0"/>
          <w:numId w:val="2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lastRenderedPageBreak/>
        <w:t>Bentuk pembinaan Desa/Kelurahan Budaya sebagaimana dimaksud pada ayat (1) meliputi</w:t>
      </w:r>
      <w:proofErr w:type="gramStart"/>
      <w:r w:rsidRPr="004B3A5F">
        <w:rPr>
          <w:rFonts w:ascii="Times New Roman" w:hAnsi="Times New Roman" w:cs="Times New Roman"/>
          <w:sz w:val="24"/>
          <w:szCs w:val="24"/>
        </w:rPr>
        <w:t>:</w:t>
      </w:r>
      <w:r w:rsidR="00D35D34" w:rsidRPr="004B3A5F">
        <w:rPr>
          <w:rFonts w:ascii="Times New Roman" w:hAnsi="Times New Roman" w:cs="Times New Roman"/>
          <w:sz w:val="24"/>
          <w:szCs w:val="24"/>
        </w:rPr>
        <w:t>\</w:t>
      </w:r>
      <w:proofErr w:type="gramEnd"/>
    </w:p>
    <w:p w:rsidR="00D35D34" w:rsidRPr="004B3A5F" w:rsidRDefault="00C71196" w:rsidP="004B3A5F">
      <w:pPr>
        <w:pStyle w:val="ListParagraph"/>
        <w:numPr>
          <w:ilvl w:val="0"/>
          <w:numId w:val="2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peningkatan manajemen;</w:t>
      </w:r>
    </w:p>
    <w:p w:rsidR="00D35D34" w:rsidRPr="004B3A5F" w:rsidRDefault="00C71196" w:rsidP="004B3A5F">
      <w:pPr>
        <w:pStyle w:val="ListParagraph"/>
        <w:numPr>
          <w:ilvl w:val="0"/>
          <w:numId w:val="2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peningkatan wawasan dan keterampilan teknis;</w:t>
      </w:r>
    </w:p>
    <w:p w:rsidR="00D35D34" w:rsidRPr="004B3A5F" w:rsidRDefault="00C71196" w:rsidP="004B3A5F">
      <w:pPr>
        <w:pStyle w:val="ListParagraph"/>
        <w:numPr>
          <w:ilvl w:val="0"/>
          <w:numId w:val="2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dukungan promosi dan informasi;</w:t>
      </w:r>
    </w:p>
    <w:p w:rsidR="00D35D34" w:rsidRPr="004B3A5F" w:rsidRDefault="00C71196" w:rsidP="004B3A5F">
      <w:pPr>
        <w:pStyle w:val="ListParagraph"/>
        <w:numPr>
          <w:ilvl w:val="0"/>
          <w:numId w:val="2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fasilitasi sarana dan prasarana;</w:t>
      </w:r>
    </w:p>
    <w:p w:rsidR="00D35D34" w:rsidRPr="004B3A5F" w:rsidRDefault="00C71196" w:rsidP="004B3A5F">
      <w:pPr>
        <w:pStyle w:val="ListParagraph"/>
        <w:numPr>
          <w:ilvl w:val="0"/>
          <w:numId w:val="2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fasilitasi penyelenggaraan event dan kompetisi;</w:t>
      </w:r>
    </w:p>
    <w:p w:rsidR="00D35D34" w:rsidRPr="004B3A5F" w:rsidRDefault="00C71196" w:rsidP="004B3A5F">
      <w:pPr>
        <w:pStyle w:val="ListParagraph"/>
        <w:numPr>
          <w:ilvl w:val="0"/>
          <w:numId w:val="2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pengkajian pengembangan; dan</w:t>
      </w:r>
    </w:p>
    <w:p w:rsidR="00C71196" w:rsidRPr="004B3A5F" w:rsidRDefault="00C71196" w:rsidP="004B3A5F">
      <w:pPr>
        <w:pStyle w:val="ListParagraph"/>
        <w:numPr>
          <w:ilvl w:val="0"/>
          <w:numId w:val="25"/>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pendampingan</w:t>
      </w:r>
      <w:proofErr w:type="gramEnd"/>
      <w:r w:rsidRPr="004B3A5F">
        <w:rPr>
          <w:rFonts w:ascii="Times New Roman" w:hAnsi="Times New Roman" w:cs="Times New Roman"/>
          <w:sz w:val="24"/>
          <w:szCs w:val="24"/>
        </w:rPr>
        <w:t xml:space="preserve"> tenaga teknis.</w:t>
      </w:r>
    </w:p>
    <w:p w:rsidR="00C71196" w:rsidRPr="004B3A5F" w:rsidRDefault="00C71196" w:rsidP="004B3A5F">
      <w:pPr>
        <w:pStyle w:val="ListParagraph"/>
        <w:numPr>
          <w:ilvl w:val="0"/>
          <w:numId w:val="24"/>
        </w:numPr>
        <w:spacing w:line="360" w:lineRule="auto"/>
        <w:jc w:val="both"/>
        <w:rPr>
          <w:rFonts w:ascii="Times New Roman" w:hAnsi="Times New Roman" w:cs="Times New Roman"/>
          <w:sz w:val="24"/>
          <w:szCs w:val="24"/>
        </w:rPr>
      </w:pPr>
      <w:bookmarkStart w:id="5" w:name="page7"/>
      <w:bookmarkEnd w:id="5"/>
      <w:r w:rsidRPr="004B3A5F">
        <w:rPr>
          <w:rFonts w:ascii="Times New Roman" w:hAnsi="Times New Roman" w:cs="Times New Roman"/>
          <w:sz w:val="24"/>
          <w:szCs w:val="24"/>
        </w:rPr>
        <w:t>Bentuk pembinaan sebagaimana dimaksud pada ayat (2) disusun berdasarkan hasil musyawarah antara Dinas Kebudayaan, Satuan Kerja Perangkat Daerah Kabupaten/Kota yang memiliki tugas dan fungsi di bidang kebudayaan, Tim Akreditasi, dan Forum Desa/Kelurahan Budaya setiap 1 (satu) tahun sekali.</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14</w:t>
      </w:r>
    </w:p>
    <w:p w:rsidR="00D35D34" w:rsidRPr="004B3A5F" w:rsidRDefault="00C71196" w:rsidP="004B3A5F">
      <w:pPr>
        <w:pStyle w:val="ListParagraph"/>
        <w:numPr>
          <w:ilvl w:val="0"/>
          <w:numId w:val="2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Peningkatan manajemen sebagaimana dimaksud dalam Pasal 13 ayat (2) huruf a diarahkan untuk meningkatkan kinerja Pengelola Desa/Kelurahan Budaya.</w:t>
      </w:r>
    </w:p>
    <w:p w:rsidR="00D35D34" w:rsidRPr="004B3A5F" w:rsidRDefault="00C71196" w:rsidP="004B3A5F">
      <w:pPr>
        <w:pStyle w:val="ListParagraph"/>
        <w:numPr>
          <w:ilvl w:val="0"/>
          <w:numId w:val="2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Pembinaan peningkatan manajemen sebagaimana dimaksud pada ayat (1) dilakukan antara lain dengan:</w:t>
      </w:r>
    </w:p>
    <w:p w:rsidR="00D35D34" w:rsidRPr="004B3A5F" w:rsidRDefault="00C71196" w:rsidP="004B3A5F">
      <w:pPr>
        <w:pStyle w:val="ListParagraph"/>
        <w:numPr>
          <w:ilvl w:val="0"/>
          <w:numId w:val="2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pelatihan di bidang manajerial;</w:t>
      </w:r>
    </w:p>
    <w:p w:rsidR="00D35D34" w:rsidRPr="004B3A5F" w:rsidRDefault="00C71196" w:rsidP="004B3A5F">
      <w:pPr>
        <w:pStyle w:val="ListParagraph"/>
        <w:numPr>
          <w:ilvl w:val="0"/>
          <w:numId w:val="2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pelatihan di bidang pengembangan jaringan;</w:t>
      </w:r>
    </w:p>
    <w:p w:rsidR="00D35D34" w:rsidRPr="004B3A5F" w:rsidRDefault="00C71196" w:rsidP="004B3A5F">
      <w:pPr>
        <w:pStyle w:val="ListParagraph"/>
        <w:numPr>
          <w:ilvl w:val="0"/>
          <w:numId w:val="2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pendampingan organisasi; dan</w:t>
      </w:r>
    </w:p>
    <w:p w:rsidR="00C71196" w:rsidRPr="004B3A5F" w:rsidRDefault="00C71196" w:rsidP="004B3A5F">
      <w:pPr>
        <w:pStyle w:val="ListParagraph"/>
        <w:numPr>
          <w:ilvl w:val="0"/>
          <w:numId w:val="27"/>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studi</w:t>
      </w:r>
      <w:proofErr w:type="gramEnd"/>
      <w:r w:rsidRPr="004B3A5F">
        <w:rPr>
          <w:rFonts w:ascii="Times New Roman" w:hAnsi="Times New Roman" w:cs="Times New Roman"/>
          <w:sz w:val="24"/>
          <w:szCs w:val="24"/>
        </w:rPr>
        <w:t xml:space="preserve"> banding.</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15</w:t>
      </w:r>
    </w:p>
    <w:p w:rsidR="00D35D34" w:rsidRPr="004B3A5F" w:rsidRDefault="00C71196" w:rsidP="004B3A5F">
      <w:pPr>
        <w:pStyle w:val="ListParagraph"/>
        <w:numPr>
          <w:ilvl w:val="0"/>
          <w:numId w:val="2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Peningkatan wawasan dan keterampilan teknis sebagaimana dimaksud dalam Pasal 13 ayat (2) huruf b diarahkan untuk meningkatkan motivasi, pengetahuan, partisipasi, dan regenerasi warga masyarakat Desa/Kelurahan Budaya untuk menggali potensi dan melestarikan kekayaan budaya yang dimiliki.</w:t>
      </w:r>
    </w:p>
    <w:p w:rsidR="00D35D34" w:rsidRPr="004B3A5F" w:rsidRDefault="00C71196" w:rsidP="004B3A5F">
      <w:pPr>
        <w:pStyle w:val="ListParagraph"/>
        <w:numPr>
          <w:ilvl w:val="0"/>
          <w:numId w:val="2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Pembinaan peningkatan wawasan dan keterampilan teknis sebagaimana dimaksud pada ayat (1) dapat dilakukan antara lain dengan:</w:t>
      </w:r>
    </w:p>
    <w:p w:rsidR="00D35D34" w:rsidRPr="004B3A5F" w:rsidRDefault="00C71196" w:rsidP="004B3A5F">
      <w:pPr>
        <w:pStyle w:val="ListParagraph"/>
        <w:numPr>
          <w:ilvl w:val="0"/>
          <w:numId w:val="2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sosialisasi program;</w:t>
      </w:r>
    </w:p>
    <w:p w:rsidR="00D35D34" w:rsidRPr="004B3A5F" w:rsidRDefault="00C71196" w:rsidP="004B3A5F">
      <w:pPr>
        <w:pStyle w:val="ListParagraph"/>
        <w:numPr>
          <w:ilvl w:val="0"/>
          <w:numId w:val="2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lokakarya;</w:t>
      </w:r>
    </w:p>
    <w:p w:rsidR="00D35D34" w:rsidRPr="004B3A5F" w:rsidRDefault="00C71196" w:rsidP="004B3A5F">
      <w:pPr>
        <w:pStyle w:val="ListParagraph"/>
        <w:numPr>
          <w:ilvl w:val="0"/>
          <w:numId w:val="2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pelatihan keterampilan; dan</w:t>
      </w:r>
    </w:p>
    <w:p w:rsidR="00C71196" w:rsidRPr="004B3A5F" w:rsidRDefault="00C71196" w:rsidP="004B3A5F">
      <w:pPr>
        <w:pStyle w:val="ListParagraph"/>
        <w:numPr>
          <w:ilvl w:val="0"/>
          <w:numId w:val="29"/>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pendampingan</w:t>
      </w:r>
      <w:proofErr w:type="gramEnd"/>
      <w:r w:rsidRPr="004B3A5F">
        <w:rPr>
          <w:rFonts w:ascii="Times New Roman" w:hAnsi="Times New Roman" w:cs="Times New Roman"/>
          <w:sz w:val="24"/>
          <w:szCs w:val="24"/>
        </w:rPr>
        <w:t>.</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16</w:t>
      </w:r>
    </w:p>
    <w:p w:rsidR="00D35D34" w:rsidRPr="004B3A5F" w:rsidRDefault="00C71196" w:rsidP="004B3A5F">
      <w:pPr>
        <w:pStyle w:val="ListParagraph"/>
        <w:numPr>
          <w:ilvl w:val="0"/>
          <w:numId w:val="3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Dukungan promosi dan informasi sebagaimana dimaksud dalam Pasal 13 ayat (2) huruf c diarahkan untuk mempromosikan potensi budaya dan menginformasikannya kepada masyarakat luas.</w:t>
      </w:r>
    </w:p>
    <w:p w:rsidR="00D35D34" w:rsidRPr="004B3A5F" w:rsidRDefault="00C71196" w:rsidP="004B3A5F">
      <w:pPr>
        <w:pStyle w:val="ListParagraph"/>
        <w:numPr>
          <w:ilvl w:val="0"/>
          <w:numId w:val="3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Bentuk dukungan promosi dan informasi sebagaimana dimaksud pada ayat (1) dapat dilakukan dengan:</w:t>
      </w:r>
    </w:p>
    <w:p w:rsidR="00D35D34" w:rsidRPr="004B3A5F" w:rsidRDefault="00C71196" w:rsidP="004B3A5F">
      <w:pPr>
        <w:pStyle w:val="ListParagraph"/>
        <w:numPr>
          <w:ilvl w:val="0"/>
          <w:numId w:val="31"/>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pembuatan</w:t>
      </w:r>
      <w:proofErr w:type="gramEnd"/>
      <w:r w:rsidRPr="004B3A5F">
        <w:rPr>
          <w:rFonts w:ascii="Times New Roman" w:hAnsi="Times New Roman" w:cs="Times New Roman"/>
          <w:sz w:val="24"/>
          <w:szCs w:val="24"/>
        </w:rPr>
        <w:t xml:space="preserve"> material informasi (buletin, brosur);</w:t>
      </w:r>
      <w:r w:rsidR="00D35D34" w:rsidRPr="004B3A5F">
        <w:rPr>
          <w:rFonts w:ascii="Times New Roman" w:hAnsi="Times New Roman" w:cs="Times New Roman"/>
          <w:sz w:val="24"/>
          <w:szCs w:val="24"/>
        </w:rPr>
        <w:t>\</w:t>
      </w:r>
    </w:p>
    <w:p w:rsidR="00D35D34" w:rsidRPr="004B3A5F" w:rsidRDefault="00C71196" w:rsidP="004B3A5F">
      <w:pPr>
        <w:pStyle w:val="ListParagraph"/>
        <w:numPr>
          <w:ilvl w:val="0"/>
          <w:numId w:val="3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pembuatan dan pemutakhiran basis data;</w:t>
      </w:r>
    </w:p>
    <w:p w:rsidR="00D35D34" w:rsidRPr="004B3A5F" w:rsidRDefault="00C71196" w:rsidP="004B3A5F">
      <w:pPr>
        <w:pStyle w:val="ListParagraph"/>
        <w:numPr>
          <w:ilvl w:val="0"/>
          <w:numId w:val="3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pameran dan pergelaran;</w:t>
      </w:r>
    </w:p>
    <w:p w:rsidR="00D35D34" w:rsidRPr="004B3A5F" w:rsidRDefault="00C71196" w:rsidP="004B3A5F">
      <w:pPr>
        <w:pStyle w:val="ListParagraph"/>
        <w:numPr>
          <w:ilvl w:val="0"/>
          <w:numId w:val="3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pendokumentasian kegiatan;</w:t>
      </w:r>
    </w:p>
    <w:p w:rsidR="00D35D34" w:rsidRPr="004B3A5F" w:rsidRDefault="00C71196" w:rsidP="004B3A5F">
      <w:pPr>
        <w:pStyle w:val="ListParagraph"/>
        <w:numPr>
          <w:ilvl w:val="0"/>
          <w:numId w:val="3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pengembangan kerja sama dengan pemangku kepentingan; dan</w:t>
      </w:r>
    </w:p>
    <w:p w:rsidR="00C71196" w:rsidRPr="004B3A5F" w:rsidRDefault="00C71196" w:rsidP="004B3A5F">
      <w:pPr>
        <w:pStyle w:val="ListParagraph"/>
        <w:numPr>
          <w:ilvl w:val="0"/>
          <w:numId w:val="31"/>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pemanfataan</w:t>
      </w:r>
      <w:proofErr w:type="gramEnd"/>
      <w:r w:rsidRPr="004B3A5F">
        <w:rPr>
          <w:rFonts w:ascii="Times New Roman" w:hAnsi="Times New Roman" w:cs="Times New Roman"/>
          <w:sz w:val="24"/>
          <w:szCs w:val="24"/>
        </w:rPr>
        <w:t xml:space="preserve"> teknologi informasi.</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17</w:t>
      </w:r>
    </w:p>
    <w:p w:rsidR="00D35D34" w:rsidRPr="004B3A5F" w:rsidRDefault="00C71196" w:rsidP="004B3A5F">
      <w:pPr>
        <w:pStyle w:val="ListParagraph"/>
        <w:numPr>
          <w:ilvl w:val="0"/>
          <w:numId w:val="3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Fasilitasi sarana dan prasarana sebagaimana dimaksud dalam Pasal 13 ayat (2) huruf d, diarahkan untuk memiliki sarana dan prasarana yang memadai untuk menyelenggarakan kegiatan budaya.</w:t>
      </w:r>
      <w:bookmarkStart w:id="6" w:name="page8"/>
      <w:bookmarkEnd w:id="6"/>
    </w:p>
    <w:p w:rsidR="00D35D34" w:rsidRPr="004B3A5F" w:rsidRDefault="00C71196" w:rsidP="004B3A5F">
      <w:pPr>
        <w:pStyle w:val="ListParagraph"/>
        <w:numPr>
          <w:ilvl w:val="0"/>
          <w:numId w:val="3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Bentuk fasilitasi sarana dan prasarana sebagaimana dimaksud pada ayat (1) antara lain dapat berupa:</w:t>
      </w:r>
    </w:p>
    <w:p w:rsidR="00D35D34" w:rsidRPr="004B3A5F" w:rsidRDefault="00C71196" w:rsidP="004B3A5F">
      <w:pPr>
        <w:pStyle w:val="ListParagraph"/>
        <w:numPr>
          <w:ilvl w:val="0"/>
          <w:numId w:val="3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pembangunan balai budaya;</w:t>
      </w:r>
    </w:p>
    <w:p w:rsidR="00D35D34" w:rsidRPr="004B3A5F" w:rsidRDefault="00C71196" w:rsidP="004B3A5F">
      <w:pPr>
        <w:pStyle w:val="ListParagraph"/>
        <w:numPr>
          <w:ilvl w:val="0"/>
          <w:numId w:val="33"/>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penyediaan aksesibilitas dan prasarana lingkungan; dan</w:t>
      </w:r>
    </w:p>
    <w:p w:rsidR="00C71196" w:rsidRPr="004B3A5F" w:rsidRDefault="00C71196" w:rsidP="004B3A5F">
      <w:pPr>
        <w:pStyle w:val="ListParagraph"/>
        <w:numPr>
          <w:ilvl w:val="0"/>
          <w:numId w:val="33"/>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bantuan</w:t>
      </w:r>
      <w:proofErr w:type="gramEnd"/>
      <w:r w:rsidRPr="004B3A5F">
        <w:rPr>
          <w:rFonts w:ascii="Times New Roman" w:hAnsi="Times New Roman" w:cs="Times New Roman"/>
          <w:sz w:val="24"/>
          <w:szCs w:val="24"/>
        </w:rPr>
        <w:t xml:space="preserve"> kostum dan peralatan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18</w:t>
      </w:r>
    </w:p>
    <w:p w:rsidR="001327BB" w:rsidRPr="004B3A5F" w:rsidRDefault="00C71196" w:rsidP="004B3A5F">
      <w:pPr>
        <w:pStyle w:val="ListParagraph"/>
        <w:numPr>
          <w:ilvl w:val="0"/>
          <w:numId w:val="3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Pembinaan dalam bentuk fasilitasi penyelenggaraan event dan kompetisi sebagaimana dimaksud dalam Pasal 13 ayat (2) huruf e dilakukan untuk mempromosikan dan mengukur tingkat kemajuan Desa/Kelurahan Budaya.</w:t>
      </w:r>
    </w:p>
    <w:p w:rsidR="00C71196" w:rsidRPr="004B3A5F" w:rsidRDefault="00C71196" w:rsidP="004B3A5F">
      <w:pPr>
        <w:pStyle w:val="ListParagraph"/>
        <w:numPr>
          <w:ilvl w:val="0"/>
          <w:numId w:val="3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Fasilitasi penyelenggaraan event dan kompetisi sebagaimana dimaksud pada ayat</w:t>
      </w:r>
      <w:r w:rsidR="001327BB" w:rsidRPr="004B3A5F">
        <w:rPr>
          <w:rFonts w:ascii="Times New Roman" w:hAnsi="Times New Roman" w:cs="Times New Roman"/>
          <w:sz w:val="24"/>
          <w:szCs w:val="24"/>
        </w:rPr>
        <w:t xml:space="preserve"> </w:t>
      </w:r>
      <w:r w:rsidRPr="004B3A5F">
        <w:rPr>
          <w:rFonts w:ascii="Times New Roman" w:hAnsi="Times New Roman" w:cs="Times New Roman"/>
          <w:sz w:val="24"/>
          <w:szCs w:val="24"/>
        </w:rPr>
        <w:t>dilakukan dalam bentuk pergelaran budaya yang dimiliki Desa/Kelurahan Budaya.</w:t>
      </w:r>
    </w:p>
    <w:p w:rsidR="001327BB" w:rsidRPr="004B3A5F" w:rsidRDefault="00C71196" w:rsidP="004B3A5F">
      <w:pPr>
        <w:pStyle w:val="ListParagraph"/>
        <w:numPr>
          <w:ilvl w:val="0"/>
          <w:numId w:val="3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Penyelenggaraan event dan kompetisi sebagaimana dimaksud pada ayat (1) dilakukan dalam bentuk:</w:t>
      </w:r>
    </w:p>
    <w:p w:rsidR="001327BB" w:rsidRPr="004B3A5F" w:rsidRDefault="00C71196" w:rsidP="004B3A5F">
      <w:pPr>
        <w:pStyle w:val="ListParagraph"/>
        <w:numPr>
          <w:ilvl w:val="0"/>
          <w:numId w:val="3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gelar potensi Desa/Kelurahan Budaya;</w:t>
      </w:r>
    </w:p>
    <w:p w:rsidR="001327BB" w:rsidRPr="004B3A5F" w:rsidRDefault="00C71196" w:rsidP="004B3A5F">
      <w:pPr>
        <w:pStyle w:val="ListParagraph"/>
        <w:numPr>
          <w:ilvl w:val="0"/>
          <w:numId w:val="35"/>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lomba Desa/Kelurahan Budaya; dan</w:t>
      </w:r>
    </w:p>
    <w:p w:rsidR="00C71196" w:rsidRPr="004B3A5F" w:rsidRDefault="00C71196" w:rsidP="004B3A5F">
      <w:pPr>
        <w:pStyle w:val="ListParagraph"/>
        <w:numPr>
          <w:ilvl w:val="0"/>
          <w:numId w:val="35"/>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kompetisi</w:t>
      </w:r>
      <w:proofErr w:type="gramEnd"/>
      <w:r w:rsidRPr="004B3A5F">
        <w:rPr>
          <w:rFonts w:ascii="Times New Roman" w:hAnsi="Times New Roman" w:cs="Times New Roman"/>
          <w:sz w:val="24"/>
          <w:szCs w:val="24"/>
        </w:rPr>
        <w:t xml:space="preserve"> jenis potensi budaya.</w:t>
      </w:r>
    </w:p>
    <w:p w:rsidR="001327BB" w:rsidRPr="004B3A5F" w:rsidRDefault="00C71196" w:rsidP="004B3A5F">
      <w:pPr>
        <w:pStyle w:val="ListParagraph"/>
        <w:numPr>
          <w:ilvl w:val="0"/>
          <w:numId w:val="3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lastRenderedPageBreak/>
        <w:t>Event dan kompetisi dalam bentuk gelar potensi Desa/Kelurahan Budaya sebagaimana dimaksud pada ayat (3) huruf a diselenggarakan setahun sekali dan bersifat mengikat bagi seluruh Desa/Kelurahan Budaya.</w:t>
      </w:r>
    </w:p>
    <w:p w:rsidR="001327BB" w:rsidRPr="004B3A5F" w:rsidRDefault="00C71196" w:rsidP="004B3A5F">
      <w:pPr>
        <w:pStyle w:val="ListParagraph"/>
        <w:numPr>
          <w:ilvl w:val="0"/>
          <w:numId w:val="3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Kompetisi dalam bentuk Lomba Desa/Kelurahan Budaya sebagaimana dimaksud pada ayat (3) huruf b diselenggarakan 5 (</w:t>
      </w:r>
      <w:proofErr w:type="gramStart"/>
      <w:r w:rsidRPr="004B3A5F">
        <w:rPr>
          <w:rFonts w:ascii="Times New Roman" w:hAnsi="Times New Roman" w:cs="Times New Roman"/>
          <w:sz w:val="24"/>
          <w:szCs w:val="24"/>
        </w:rPr>
        <w:t>lima</w:t>
      </w:r>
      <w:proofErr w:type="gramEnd"/>
      <w:r w:rsidRPr="004B3A5F">
        <w:rPr>
          <w:rFonts w:ascii="Times New Roman" w:hAnsi="Times New Roman" w:cs="Times New Roman"/>
          <w:sz w:val="24"/>
          <w:szCs w:val="24"/>
        </w:rPr>
        <w:t>) tahun sekali dan bersifat mengikat bagi seluruh Desa/Kelurahan Budaya.</w:t>
      </w:r>
    </w:p>
    <w:p w:rsidR="00C71196" w:rsidRPr="004B3A5F" w:rsidRDefault="00C71196" w:rsidP="004B3A5F">
      <w:pPr>
        <w:pStyle w:val="ListParagraph"/>
        <w:numPr>
          <w:ilvl w:val="0"/>
          <w:numId w:val="34"/>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Kompetisi dalam bentuk kompetisi jenis potensi budaya sebagaimana dimaksud pada ayat (3) huruf c diselenggarakan setiap tahun dan bersifat terbuka bagi Desa/Kelurahan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19</w:t>
      </w:r>
    </w:p>
    <w:p w:rsidR="001327BB" w:rsidRPr="004B3A5F" w:rsidRDefault="00C71196" w:rsidP="004B3A5F">
      <w:pPr>
        <w:pStyle w:val="ListParagraph"/>
        <w:numPr>
          <w:ilvl w:val="0"/>
          <w:numId w:val="3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Pembinaan dalam bentuk pengkajian pengembangan Desa/Kelurahan Budaya sebagaimana dimaksud dalam Pasal 13 ayat (2) huruf f dilakukan untuk memberikan arahan pengelolaan Desa/Kelurahan Budaya.</w:t>
      </w:r>
    </w:p>
    <w:p w:rsidR="00C71196" w:rsidRPr="004B3A5F" w:rsidRDefault="00C71196" w:rsidP="004B3A5F">
      <w:pPr>
        <w:pStyle w:val="ListParagraph"/>
        <w:numPr>
          <w:ilvl w:val="0"/>
          <w:numId w:val="36"/>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Dinas Kebudayaan melakukan kajian pengembangan Desa/Kelurahan Budaya berupa Rencana Aksi Pengelolaan Desa/Kelurahan Budaya dan Rencana Induk Pengembangan masing-masing Desa/Kelurahan Budaya.</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20</w:t>
      </w:r>
    </w:p>
    <w:p w:rsidR="001327BB" w:rsidRPr="004B3A5F" w:rsidRDefault="00C71196" w:rsidP="004B3A5F">
      <w:pPr>
        <w:pStyle w:val="ListParagraph"/>
        <w:numPr>
          <w:ilvl w:val="0"/>
          <w:numId w:val="3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Pembinaan dalam bentuk pendampingan tenaga teknis sebagaimana dimaksud dalam Pasal 13 ayat (2) huruf g diarahkan untuk meningkatkan kualitas suatu aktifitas dan karya budaya di Desa/Kelurahan Budaya.</w:t>
      </w:r>
    </w:p>
    <w:p w:rsidR="001327BB" w:rsidRPr="004B3A5F" w:rsidRDefault="00C71196" w:rsidP="004B3A5F">
      <w:pPr>
        <w:pStyle w:val="ListParagraph"/>
        <w:numPr>
          <w:ilvl w:val="0"/>
          <w:numId w:val="3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Pendampingan tenaga teknis sebagaimana dimaksud pada ayat (1) dilaksanakan sesuai dengan ketersediaan tenaga pendamping teknis.</w:t>
      </w:r>
    </w:p>
    <w:p w:rsidR="00C71196" w:rsidRPr="004B3A5F" w:rsidRDefault="00C71196" w:rsidP="004B3A5F">
      <w:pPr>
        <w:pStyle w:val="ListParagraph"/>
        <w:numPr>
          <w:ilvl w:val="0"/>
          <w:numId w:val="37"/>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Tenaga pendamping teknis sebagaimana dimaksud pada ayat (2) diangkat oleh Kepala Dinas Kebudayaan dengan mempertimbangkan rekomendasi Tim Akreditasi dan kemampuan keuangan daerah.</w:t>
      </w:r>
    </w:p>
    <w:p w:rsidR="00C71196" w:rsidRPr="004B3A5F" w:rsidRDefault="00C71196" w:rsidP="004B3A5F">
      <w:pPr>
        <w:spacing w:line="360" w:lineRule="auto"/>
        <w:jc w:val="both"/>
        <w:rPr>
          <w:rFonts w:ascii="Times New Roman" w:hAnsi="Times New Roman" w:cs="Times New Roman"/>
          <w:sz w:val="24"/>
          <w:szCs w:val="24"/>
        </w:rPr>
      </w:pPr>
      <w:bookmarkStart w:id="7" w:name="page9"/>
      <w:bookmarkEnd w:id="7"/>
      <w:proofErr w:type="gramStart"/>
      <w:r w:rsidRPr="004B3A5F">
        <w:rPr>
          <w:rFonts w:ascii="Times New Roman" w:hAnsi="Times New Roman" w:cs="Times New Roman"/>
          <w:sz w:val="24"/>
          <w:szCs w:val="24"/>
        </w:rPr>
        <w:t>Bentuk-bentuk pendampingan sebagaimana dimaksud pada ayat (1) disesuaikan dengan kebutuhan Desa/Kelurahan Budaya dan berdasarkan arahan Dinas Kebudayaan.</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21</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Biaya sebagai akibat ditetapkannya Peraturan Gubernur ini dibebankan pada Anggaran Pendapatan dan Belanja Negara, Anggaran Pendapatan dan Belanja Daerah Provinsi, Anggaran Pendapatan dan Belanja Daerah Kabupaten/Kota, Anggaran Pendapatan dan Belanja Desa/Kelurahan dan sumber-sumber dana lain yang sah.</w:t>
      </w:r>
    </w:p>
    <w:p w:rsidR="00C71196" w:rsidRPr="004B3A5F" w:rsidRDefault="00C71196" w:rsidP="004B3A5F">
      <w:pPr>
        <w:spacing w:line="360" w:lineRule="auto"/>
        <w:jc w:val="both"/>
        <w:rPr>
          <w:rFonts w:ascii="Times New Roman" w:hAnsi="Times New Roman" w:cs="Times New Roman"/>
          <w:sz w:val="24"/>
          <w:szCs w:val="24"/>
        </w:rPr>
      </w:pPr>
    </w:p>
    <w:p w:rsidR="001327BB" w:rsidRPr="004B3A5F" w:rsidRDefault="001327BB"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22</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Pada saat Peraturan Gubernur ini mulai berlaku, Desa Budaya yang telah ditetapkan dengan Keputusan Gubernur Kepala Daerah Istimewa Yogyakarta Nomor 325/KPTS/1995 tentang Pembentukan Desa Bina Budaya di Propinsi Daerah Istimewa Yogyakarta dinyatakan masih berlaku dengan mengikuti ketentuan dalam Peraturan Gubernur ini.</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23</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Peraturan Gubernur ini mulai berlaku pada tanggal diundangkan.</w:t>
      </w:r>
      <w:proofErr w:type="gramEnd"/>
    </w:p>
    <w:p w:rsidR="001327BB" w:rsidRPr="004B3A5F" w:rsidRDefault="001327BB"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Agar setiap orang mengetahuinya, memerintahkan pengundangan Peraturan Gubernur ini dengan penempatannya dalam Berita Daerah Daerah Istimewa Yogyakarta.</w:t>
      </w:r>
      <w:proofErr w:type="gramEnd"/>
    </w:p>
    <w:p w:rsidR="00C71196" w:rsidRPr="004B3A5F" w:rsidRDefault="00C71196" w:rsidP="004B3A5F">
      <w:pPr>
        <w:spacing w:line="360" w:lineRule="auto"/>
        <w:jc w:val="both"/>
        <w:rPr>
          <w:rFonts w:ascii="Times New Roman" w:hAnsi="Times New Roman" w:cs="Times New Roman"/>
          <w:sz w:val="24"/>
          <w:szCs w:val="24"/>
        </w:rPr>
      </w:pPr>
    </w:p>
    <w:p w:rsidR="00975685" w:rsidRPr="004B3A5F" w:rsidRDefault="00975685" w:rsidP="004B3A5F">
      <w:pPr>
        <w:spacing w:line="360" w:lineRule="auto"/>
        <w:ind w:left="5040" w:firstLine="720"/>
        <w:jc w:val="both"/>
        <w:rPr>
          <w:rFonts w:ascii="Times New Roman" w:hAnsi="Times New Roman" w:cs="Times New Roman"/>
          <w:sz w:val="24"/>
          <w:szCs w:val="24"/>
        </w:rPr>
      </w:pPr>
    </w:p>
    <w:p w:rsidR="001327BB" w:rsidRPr="004B3A5F" w:rsidRDefault="00C71196" w:rsidP="004B3A5F">
      <w:pPr>
        <w:spacing w:line="360" w:lineRule="auto"/>
        <w:ind w:left="5040" w:firstLine="720"/>
        <w:jc w:val="both"/>
        <w:rPr>
          <w:rFonts w:ascii="Times New Roman" w:hAnsi="Times New Roman" w:cs="Times New Roman"/>
          <w:sz w:val="24"/>
          <w:szCs w:val="24"/>
        </w:rPr>
      </w:pPr>
      <w:r w:rsidRPr="004B3A5F">
        <w:rPr>
          <w:rFonts w:ascii="Times New Roman" w:hAnsi="Times New Roman" w:cs="Times New Roman"/>
          <w:sz w:val="24"/>
          <w:szCs w:val="24"/>
        </w:rPr>
        <w:t>Ditetapkan di Yogyakarta</w:t>
      </w:r>
    </w:p>
    <w:p w:rsidR="00C71196" w:rsidRPr="004B3A5F" w:rsidRDefault="00C71196" w:rsidP="004B3A5F">
      <w:pPr>
        <w:spacing w:line="360" w:lineRule="auto"/>
        <w:ind w:left="5040" w:firstLine="720"/>
        <w:jc w:val="both"/>
        <w:rPr>
          <w:rFonts w:ascii="Times New Roman" w:hAnsi="Times New Roman" w:cs="Times New Roman"/>
          <w:sz w:val="24"/>
          <w:szCs w:val="24"/>
        </w:rPr>
      </w:pPr>
      <w:proofErr w:type="gramStart"/>
      <w:r w:rsidRPr="004B3A5F">
        <w:rPr>
          <w:rFonts w:ascii="Times New Roman" w:hAnsi="Times New Roman" w:cs="Times New Roman"/>
          <w:sz w:val="24"/>
          <w:szCs w:val="24"/>
        </w:rPr>
        <w:t>pada</w:t>
      </w:r>
      <w:proofErr w:type="gramEnd"/>
      <w:r w:rsidRPr="004B3A5F">
        <w:rPr>
          <w:rFonts w:ascii="Times New Roman" w:hAnsi="Times New Roman" w:cs="Times New Roman"/>
          <w:sz w:val="24"/>
          <w:szCs w:val="24"/>
        </w:rPr>
        <w:t xml:space="preserve"> tanggal  2 Juni 2014</w:t>
      </w:r>
    </w:p>
    <w:p w:rsidR="00C71196" w:rsidRPr="004B3A5F" w:rsidRDefault="00C71196" w:rsidP="004B3A5F">
      <w:pPr>
        <w:spacing w:line="360" w:lineRule="auto"/>
        <w:ind w:left="6390" w:firstLine="90"/>
        <w:jc w:val="both"/>
        <w:rPr>
          <w:rFonts w:ascii="Times New Roman" w:hAnsi="Times New Roman" w:cs="Times New Roman"/>
          <w:sz w:val="24"/>
          <w:szCs w:val="24"/>
        </w:rPr>
      </w:pPr>
      <w:r w:rsidRPr="004B3A5F">
        <w:rPr>
          <w:rFonts w:ascii="Times New Roman" w:hAnsi="Times New Roman" w:cs="Times New Roman"/>
          <w:sz w:val="24"/>
          <w:szCs w:val="24"/>
        </w:rPr>
        <w:t>GUBERNUR</w:t>
      </w:r>
    </w:p>
    <w:p w:rsidR="00C71196" w:rsidRPr="004B3A5F" w:rsidRDefault="00C71196" w:rsidP="004B3A5F">
      <w:pPr>
        <w:spacing w:line="360" w:lineRule="auto"/>
        <w:ind w:left="5103"/>
        <w:jc w:val="both"/>
        <w:rPr>
          <w:rFonts w:ascii="Times New Roman" w:hAnsi="Times New Roman" w:cs="Times New Roman"/>
          <w:sz w:val="24"/>
          <w:szCs w:val="24"/>
        </w:rPr>
      </w:pPr>
      <w:r w:rsidRPr="004B3A5F">
        <w:rPr>
          <w:rFonts w:ascii="Times New Roman" w:hAnsi="Times New Roman" w:cs="Times New Roman"/>
          <w:sz w:val="24"/>
          <w:szCs w:val="24"/>
        </w:rPr>
        <w:t>DAERAH ISTIMEWA YOGYAKARTA,</w:t>
      </w:r>
    </w:p>
    <w:p w:rsidR="001327BB" w:rsidRPr="004B3A5F" w:rsidRDefault="001327BB" w:rsidP="004B3A5F">
      <w:pPr>
        <w:spacing w:line="360" w:lineRule="auto"/>
        <w:ind w:left="7200"/>
        <w:jc w:val="both"/>
        <w:rPr>
          <w:rFonts w:ascii="Times New Roman" w:hAnsi="Times New Roman" w:cs="Times New Roman"/>
          <w:sz w:val="24"/>
          <w:szCs w:val="24"/>
        </w:rPr>
      </w:pPr>
    </w:p>
    <w:p w:rsidR="00C71196" w:rsidRPr="004B3A5F" w:rsidRDefault="00C71196" w:rsidP="004B3A5F">
      <w:pPr>
        <w:spacing w:line="360" w:lineRule="auto"/>
        <w:ind w:left="7200"/>
        <w:jc w:val="both"/>
        <w:rPr>
          <w:rFonts w:ascii="Times New Roman" w:hAnsi="Times New Roman" w:cs="Times New Roman"/>
          <w:sz w:val="24"/>
          <w:szCs w:val="24"/>
        </w:rPr>
      </w:pPr>
      <w:proofErr w:type="gramStart"/>
      <w:r w:rsidRPr="004B3A5F">
        <w:rPr>
          <w:rFonts w:ascii="Times New Roman" w:hAnsi="Times New Roman" w:cs="Times New Roman"/>
          <w:sz w:val="24"/>
          <w:szCs w:val="24"/>
        </w:rPr>
        <w:t>ttd</w:t>
      </w:r>
      <w:proofErr w:type="gramEnd"/>
    </w:p>
    <w:p w:rsidR="00C71196" w:rsidRPr="004B3A5F" w:rsidRDefault="00C71196" w:rsidP="004B3A5F">
      <w:pPr>
        <w:spacing w:line="360" w:lineRule="auto"/>
        <w:ind w:left="7200"/>
        <w:jc w:val="both"/>
        <w:rPr>
          <w:rFonts w:ascii="Times New Roman" w:hAnsi="Times New Roman" w:cs="Times New Roman"/>
          <w:sz w:val="24"/>
          <w:szCs w:val="24"/>
        </w:rPr>
      </w:pPr>
    </w:p>
    <w:p w:rsidR="00C71196" w:rsidRPr="004B3A5F" w:rsidRDefault="00C71196" w:rsidP="004B3A5F">
      <w:pPr>
        <w:spacing w:line="360" w:lineRule="auto"/>
        <w:ind w:left="5040" w:firstLine="720"/>
        <w:jc w:val="both"/>
        <w:rPr>
          <w:rFonts w:ascii="Times New Roman" w:hAnsi="Times New Roman" w:cs="Times New Roman"/>
          <w:sz w:val="24"/>
          <w:szCs w:val="24"/>
        </w:rPr>
      </w:pPr>
      <w:r w:rsidRPr="004B3A5F">
        <w:rPr>
          <w:rFonts w:ascii="Times New Roman" w:hAnsi="Times New Roman" w:cs="Times New Roman"/>
          <w:sz w:val="24"/>
          <w:szCs w:val="24"/>
        </w:rPr>
        <w:t>HAMENGKU BUWONO X</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Diundangkan di Yogyakarta</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pada</w:t>
      </w:r>
      <w:proofErr w:type="gramEnd"/>
      <w:r w:rsidRPr="004B3A5F">
        <w:rPr>
          <w:rFonts w:ascii="Times New Roman" w:hAnsi="Times New Roman" w:cs="Times New Roman"/>
          <w:sz w:val="24"/>
          <w:szCs w:val="24"/>
        </w:rPr>
        <w:t xml:space="preserve"> tanggal  2 Juni 2014</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ind w:left="720"/>
        <w:jc w:val="both"/>
        <w:rPr>
          <w:rFonts w:ascii="Times New Roman" w:hAnsi="Times New Roman" w:cs="Times New Roman"/>
          <w:sz w:val="24"/>
          <w:szCs w:val="24"/>
        </w:rPr>
      </w:pPr>
      <w:r w:rsidRPr="004B3A5F">
        <w:rPr>
          <w:rFonts w:ascii="Times New Roman" w:hAnsi="Times New Roman" w:cs="Times New Roman"/>
          <w:sz w:val="24"/>
          <w:szCs w:val="24"/>
        </w:rPr>
        <w:t>SEKRETARIS DAERAH</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DAERAH ISTIMEWA YOGYAKARTA,</w:t>
      </w:r>
    </w:p>
    <w:p w:rsidR="001327BB" w:rsidRPr="004B3A5F" w:rsidRDefault="001327BB" w:rsidP="004B3A5F">
      <w:pPr>
        <w:spacing w:line="360" w:lineRule="auto"/>
        <w:ind w:left="2160"/>
        <w:jc w:val="both"/>
        <w:rPr>
          <w:rFonts w:ascii="Times New Roman" w:hAnsi="Times New Roman" w:cs="Times New Roman"/>
          <w:sz w:val="24"/>
          <w:szCs w:val="24"/>
        </w:rPr>
      </w:pPr>
    </w:p>
    <w:p w:rsidR="00C71196" w:rsidRPr="004B3A5F" w:rsidRDefault="00C71196" w:rsidP="004B3A5F">
      <w:pPr>
        <w:spacing w:line="360" w:lineRule="auto"/>
        <w:ind w:left="2160"/>
        <w:jc w:val="both"/>
        <w:rPr>
          <w:rFonts w:ascii="Times New Roman" w:hAnsi="Times New Roman" w:cs="Times New Roman"/>
          <w:sz w:val="24"/>
          <w:szCs w:val="24"/>
        </w:rPr>
      </w:pPr>
      <w:proofErr w:type="gramStart"/>
      <w:r w:rsidRPr="004B3A5F">
        <w:rPr>
          <w:rFonts w:ascii="Times New Roman" w:hAnsi="Times New Roman" w:cs="Times New Roman"/>
          <w:sz w:val="24"/>
          <w:szCs w:val="24"/>
        </w:rPr>
        <w:t>ttd</w:t>
      </w:r>
      <w:proofErr w:type="gramEnd"/>
    </w:p>
    <w:p w:rsidR="00C71196" w:rsidRPr="004B3A5F" w:rsidRDefault="001327BB"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r>
    </w:p>
    <w:p w:rsidR="00C71196" w:rsidRPr="004B3A5F" w:rsidRDefault="00C71196" w:rsidP="004B3A5F">
      <w:pPr>
        <w:spacing w:line="360" w:lineRule="auto"/>
        <w:ind w:left="720" w:firstLine="556"/>
        <w:jc w:val="both"/>
        <w:rPr>
          <w:rFonts w:ascii="Times New Roman" w:hAnsi="Times New Roman" w:cs="Times New Roman"/>
          <w:sz w:val="24"/>
          <w:szCs w:val="24"/>
        </w:rPr>
      </w:pPr>
      <w:r w:rsidRPr="004B3A5F">
        <w:rPr>
          <w:rFonts w:ascii="Times New Roman" w:hAnsi="Times New Roman" w:cs="Times New Roman"/>
          <w:sz w:val="24"/>
          <w:szCs w:val="24"/>
        </w:rPr>
        <w:t>ICHSANURI</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BERITA DAERAH DAERAH ISTIMEWA YOGYAKARTA TAHUN </w:t>
      </w:r>
      <w:proofErr w:type="gramStart"/>
      <w:r w:rsidRPr="004B3A5F">
        <w:rPr>
          <w:rFonts w:ascii="Times New Roman" w:hAnsi="Times New Roman" w:cs="Times New Roman"/>
          <w:sz w:val="24"/>
          <w:szCs w:val="24"/>
        </w:rPr>
        <w:t>2014  NOMOR</w:t>
      </w:r>
      <w:proofErr w:type="gramEnd"/>
      <w:r w:rsidRPr="004B3A5F">
        <w:rPr>
          <w:rFonts w:ascii="Times New Roman" w:hAnsi="Times New Roman" w:cs="Times New Roman"/>
          <w:sz w:val="24"/>
          <w:szCs w:val="24"/>
        </w:rPr>
        <w:t xml:space="preserve">  36</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Salinan Sesuai Dengan Aslinya</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KEPALA BIRO HUKUM,</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ttd</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SUMADI</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Pembina Tingkat I (IV/b)</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NIP. 19630826 198903 1 007</w:t>
      </w:r>
    </w:p>
    <w:p w:rsidR="00975685" w:rsidRPr="004B3A5F" w:rsidRDefault="00975685" w:rsidP="004B3A5F">
      <w:pPr>
        <w:spacing w:line="360" w:lineRule="auto"/>
        <w:jc w:val="both"/>
        <w:rPr>
          <w:rFonts w:ascii="Times New Roman" w:hAnsi="Times New Roman" w:cs="Times New Roman"/>
          <w:sz w:val="24"/>
          <w:szCs w:val="24"/>
        </w:rPr>
        <w:sectPr w:rsidR="00975685" w:rsidRPr="004B3A5F" w:rsidSect="001B62BE">
          <w:pgSz w:w="11907" w:h="16839" w:code="9"/>
          <w:pgMar w:top="1440" w:right="1424" w:bottom="999" w:left="1416" w:header="0" w:footer="0" w:gutter="0"/>
          <w:cols w:space="0" w:equalWidth="0">
            <w:col w:w="9404"/>
          </w:cols>
          <w:docGrid w:linePitch="360"/>
        </w:sectPr>
      </w:pPr>
      <w:bookmarkStart w:id="8" w:name="page10"/>
      <w:bookmarkEnd w:id="8"/>
    </w:p>
    <w:p w:rsidR="00C71196"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lastRenderedPageBreak/>
        <w:t>PENJELASAN</w:t>
      </w:r>
    </w:p>
    <w:p w:rsidR="00C71196"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PERATURAN GUBERNUR DAERAH ISTIMEWA YOGYAKARTA</w:t>
      </w:r>
    </w:p>
    <w:p w:rsidR="00C71196"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NOMOR 36 TAHUN 2014</w:t>
      </w:r>
    </w:p>
    <w:p w:rsidR="00C71196"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TENTANG</w:t>
      </w:r>
    </w:p>
    <w:p w:rsidR="00C71196"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DESA/KELURAHAN BUDAYA</w:t>
      </w:r>
    </w:p>
    <w:p w:rsidR="00975685" w:rsidRPr="004B3A5F" w:rsidRDefault="00975685" w:rsidP="004B3A5F">
      <w:pPr>
        <w:spacing w:line="360" w:lineRule="auto"/>
        <w:jc w:val="both"/>
        <w:rPr>
          <w:rFonts w:ascii="Times New Roman" w:hAnsi="Times New Roman" w:cs="Times New Roman"/>
          <w:sz w:val="24"/>
          <w:szCs w:val="24"/>
        </w:rPr>
      </w:pPr>
    </w:p>
    <w:p w:rsidR="00975685" w:rsidRPr="004B3A5F" w:rsidRDefault="00C71196" w:rsidP="004B3A5F">
      <w:pPr>
        <w:pStyle w:val="ListParagraph"/>
        <w:numPr>
          <w:ilvl w:val="2"/>
          <w:numId w:val="2"/>
        </w:numPr>
        <w:spacing w:line="360" w:lineRule="auto"/>
        <w:ind w:left="851" w:hanging="851"/>
        <w:jc w:val="both"/>
        <w:rPr>
          <w:rFonts w:ascii="Times New Roman" w:hAnsi="Times New Roman" w:cs="Times New Roman"/>
          <w:sz w:val="24"/>
          <w:szCs w:val="24"/>
        </w:rPr>
      </w:pPr>
      <w:r w:rsidRPr="004B3A5F">
        <w:rPr>
          <w:rFonts w:ascii="Times New Roman" w:hAnsi="Times New Roman" w:cs="Times New Roman"/>
          <w:sz w:val="24"/>
          <w:szCs w:val="24"/>
        </w:rPr>
        <w:t>UMUM</w:t>
      </w:r>
    </w:p>
    <w:p w:rsidR="00975685" w:rsidRPr="004B3A5F" w:rsidRDefault="00C71196" w:rsidP="004B3A5F">
      <w:pPr>
        <w:pStyle w:val="ListParagraph"/>
        <w:spacing w:line="360" w:lineRule="auto"/>
        <w:ind w:left="851" w:firstLine="589"/>
        <w:jc w:val="both"/>
        <w:rPr>
          <w:rFonts w:ascii="Times New Roman" w:hAnsi="Times New Roman" w:cs="Times New Roman"/>
          <w:sz w:val="24"/>
          <w:szCs w:val="24"/>
        </w:rPr>
      </w:pPr>
      <w:r w:rsidRPr="004B3A5F">
        <w:rPr>
          <w:rFonts w:ascii="Times New Roman" w:hAnsi="Times New Roman" w:cs="Times New Roman"/>
          <w:sz w:val="24"/>
          <w:szCs w:val="24"/>
        </w:rPr>
        <w:t>Keputusan Gubernur Kepala Daerah Istimewa Yogyakarta Nomor : 325 /KPTS/1995 tentang Pedoman Pembentukan Desa Bina Budaya di Propinsi Daerah Istimewa Yogyakarta ditujukan untuk mendukung pembangunan kebudayaan di Daerah Istimewa Yogyakarta dalam rangka mencapai hal-hal sebagai berikut:</w:t>
      </w:r>
    </w:p>
    <w:p w:rsidR="00975685" w:rsidRPr="004B3A5F" w:rsidRDefault="00C71196" w:rsidP="004B3A5F">
      <w:pPr>
        <w:pStyle w:val="ListParagraph"/>
        <w:numPr>
          <w:ilvl w:val="0"/>
          <w:numId w:val="3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mewujudkan terbinanya nilai-nilai budaya yang memperkuat kepribadian bangsa, mempertebal harga diri dan memperkokoh jiwa persatuan;</w:t>
      </w:r>
    </w:p>
    <w:p w:rsidR="00975685" w:rsidRPr="004B3A5F" w:rsidRDefault="00C71196" w:rsidP="004B3A5F">
      <w:pPr>
        <w:pStyle w:val="ListParagraph"/>
        <w:numPr>
          <w:ilvl w:val="0"/>
          <w:numId w:val="38"/>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menumbuhkan kemampuan masyarakat untuk menjaring dan menyerap nilai-niai budaya yang positif; dan</w:t>
      </w:r>
    </w:p>
    <w:p w:rsidR="00975685" w:rsidRPr="004B3A5F" w:rsidRDefault="00C71196" w:rsidP="004B3A5F">
      <w:pPr>
        <w:pStyle w:val="ListParagraph"/>
        <w:numPr>
          <w:ilvl w:val="0"/>
          <w:numId w:val="38"/>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menanamkan</w:t>
      </w:r>
      <w:proofErr w:type="gramEnd"/>
      <w:r w:rsidRPr="004B3A5F">
        <w:rPr>
          <w:rFonts w:ascii="Times New Roman" w:hAnsi="Times New Roman" w:cs="Times New Roman"/>
          <w:sz w:val="24"/>
          <w:szCs w:val="24"/>
        </w:rPr>
        <w:t xml:space="preserve"> disiplin, jiwa patriotisme dan kebanggaan nasional guna mendorong kemampuan untuk berkembang dengan kekuatan sendiri dan memperkuat ketahanan nasional.</w:t>
      </w:r>
    </w:p>
    <w:p w:rsidR="00975685" w:rsidRPr="004B3A5F" w:rsidRDefault="00C71196" w:rsidP="004B3A5F">
      <w:pPr>
        <w:spacing w:line="360" w:lineRule="auto"/>
        <w:ind w:left="851" w:firstLine="567"/>
        <w:jc w:val="both"/>
        <w:rPr>
          <w:rFonts w:ascii="Times New Roman" w:hAnsi="Times New Roman" w:cs="Times New Roman"/>
          <w:sz w:val="24"/>
          <w:szCs w:val="24"/>
        </w:rPr>
      </w:pPr>
      <w:proofErr w:type="gramStart"/>
      <w:r w:rsidRPr="004B3A5F">
        <w:rPr>
          <w:rFonts w:ascii="Times New Roman" w:hAnsi="Times New Roman" w:cs="Times New Roman"/>
          <w:sz w:val="24"/>
          <w:szCs w:val="24"/>
        </w:rPr>
        <w:t>Maksud Pembentukan Desa Budaya adalah sebagai salah satu upaya menampung segala aspirasi masyarakat dalam pengembangannya, pembinaan dan pelestarian seni budaya yang berada di tingkat desa, sehingga dapat memperkuat keberadaan kebudayaan daerah dan untuk meningkatkan apresiasi masyarakat tentang kebudayaan.</w:t>
      </w:r>
      <w:proofErr w:type="gramEnd"/>
      <w:r w:rsidRPr="004B3A5F">
        <w:rPr>
          <w:rFonts w:ascii="Times New Roman" w:hAnsi="Times New Roman" w:cs="Times New Roman"/>
          <w:sz w:val="24"/>
          <w:szCs w:val="24"/>
        </w:rPr>
        <w:t xml:space="preserve"> </w:t>
      </w:r>
      <w:proofErr w:type="gramStart"/>
      <w:r w:rsidRPr="004B3A5F">
        <w:rPr>
          <w:rFonts w:ascii="Times New Roman" w:hAnsi="Times New Roman" w:cs="Times New Roman"/>
          <w:sz w:val="24"/>
          <w:szCs w:val="24"/>
        </w:rPr>
        <w:t>Dalam Keputusan Gubernur tersebut, Desa Budaya didefinisikan sebagai suatu desa dan wilayah yang tumbuh dan berkembang segala kreativitas seni budaya yang didukung oleh pamong budaya serta kesadaran masyarakat untuk memasyarakatkan sadar budaya.</w:t>
      </w:r>
      <w:proofErr w:type="gramEnd"/>
    </w:p>
    <w:p w:rsidR="00975685" w:rsidRPr="004B3A5F" w:rsidRDefault="00C71196" w:rsidP="004B3A5F">
      <w:pPr>
        <w:spacing w:line="360" w:lineRule="auto"/>
        <w:ind w:left="851" w:firstLine="567"/>
        <w:jc w:val="both"/>
        <w:rPr>
          <w:rFonts w:ascii="Times New Roman" w:hAnsi="Times New Roman" w:cs="Times New Roman"/>
          <w:sz w:val="24"/>
          <w:szCs w:val="24"/>
        </w:rPr>
      </w:pPr>
      <w:r w:rsidRPr="004B3A5F">
        <w:rPr>
          <w:rFonts w:ascii="Times New Roman" w:hAnsi="Times New Roman" w:cs="Times New Roman"/>
          <w:sz w:val="24"/>
          <w:szCs w:val="24"/>
        </w:rPr>
        <w:t xml:space="preserve">Kelemahan yang dirasakan dalam Keputusan Gubernur Kepala Daerah Istimewa Yogyakarta </w:t>
      </w:r>
      <w:proofErr w:type="gramStart"/>
      <w:r w:rsidRPr="004B3A5F">
        <w:rPr>
          <w:rFonts w:ascii="Times New Roman" w:hAnsi="Times New Roman" w:cs="Times New Roman"/>
          <w:sz w:val="24"/>
          <w:szCs w:val="24"/>
        </w:rPr>
        <w:t>Nomor :</w:t>
      </w:r>
      <w:proofErr w:type="gramEnd"/>
      <w:r w:rsidRPr="004B3A5F">
        <w:rPr>
          <w:rFonts w:ascii="Times New Roman" w:hAnsi="Times New Roman" w:cs="Times New Roman"/>
          <w:sz w:val="24"/>
          <w:szCs w:val="24"/>
        </w:rPr>
        <w:t xml:space="preserve"> 325 /KPTS/1995, tentang Pedoman Pembentukan Desa Bina Budaya di Propinsi Daerah Istimewa Yogyakarta diantaranya adalah:</w:t>
      </w:r>
    </w:p>
    <w:p w:rsidR="00975685" w:rsidRPr="004B3A5F" w:rsidRDefault="00C71196" w:rsidP="004B3A5F">
      <w:pPr>
        <w:pStyle w:val="ListParagraph"/>
        <w:numPr>
          <w:ilvl w:val="0"/>
          <w:numId w:val="39"/>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cakupan wilayah sebagai basis pembinaan budaya cenderung diarahkan di wilayah administrasi desa dan kurang mengakomodasi wilayah administrasi kelurahan;</w:t>
      </w:r>
    </w:p>
    <w:p w:rsidR="00975685" w:rsidRPr="004B3A5F" w:rsidRDefault="00C71196" w:rsidP="004B3A5F">
      <w:pPr>
        <w:pStyle w:val="ListParagraph"/>
        <w:numPr>
          <w:ilvl w:val="0"/>
          <w:numId w:val="39"/>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kriteria</w:t>
      </w:r>
      <w:proofErr w:type="gramEnd"/>
      <w:r w:rsidRPr="004B3A5F">
        <w:rPr>
          <w:rFonts w:ascii="Times New Roman" w:hAnsi="Times New Roman" w:cs="Times New Roman"/>
          <w:sz w:val="24"/>
          <w:szCs w:val="24"/>
        </w:rPr>
        <w:t xml:space="preserve"> sebagai desa budaya dan penekanan pembinaan budaya cenderung diarahkan pada aspek kesenian dan kegiatan tradisi.</w:t>
      </w:r>
    </w:p>
    <w:p w:rsidR="00975685" w:rsidRPr="004B3A5F" w:rsidRDefault="00C71196" w:rsidP="004B3A5F">
      <w:pPr>
        <w:spacing w:line="360" w:lineRule="auto"/>
        <w:ind w:left="851" w:firstLine="589"/>
        <w:jc w:val="both"/>
        <w:rPr>
          <w:rFonts w:ascii="Times New Roman" w:hAnsi="Times New Roman" w:cs="Times New Roman"/>
          <w:sz w:val="24"/>
          <w:szCs w:val="24"/>
        </w:rPr>
      </w:pPr>
      <w:r w:rsidRPr="004B3A5F">
        <w:rPr>
          <w:rFonts w:ascii="Times New Roman" w:hAnsi="Times New Roman" w:cs="Times New Roman"/>
          <w:sz w:val="24"/>
          <w:szCs w:val="24"/>
        </w:rPr>
        <w:lastRenderedPageBreak/>
        <w:t xml:space="preserve">Dengan mendasarkan pada kekurangan yang ada pada Keputusan Gubernur Kepala Daerah Istimewa Yogyakarta </w:t>
      </w:r>
      <w:proofErr w:type="gramStart"/>
      <w:r w:rsidRPr="004B3A5F">
        <w:rPr>
          <w:rFonts w:ascii="Times New Roman" w:hAnsi="Times New Roman" w:cs="Times New Roman"/>
          <w:sz w:val="24"/>
          <w:szCs w:val="24"/>
        </w:rPr>
        <w:t>Nomor :</w:t>
      </w:r>
      <w:proofErr w:type="gramEnd"/>
      <w:r w:rsidRPr="004B3A5F">
        <w:rPr>
          <w:rFonts w:ascii="Times New Roman" w:hAnsi="Times New Roman" w:cs="Times New Roman"/>
          <w:sz w:val="24"/>
          <w:szCs w:val="24"/>
        </w:rPr>
        <w:t xml:space="preserve"> 325 /KPTS/1995 tersebut di atas, maka sudah seharusnya peraturan tersebut diperbarui agar dapat menyesuaikan dengan kebutuhan dan perkembangan zaman.</w:t>
      </w:r>
    </w:p>
    <w:p w:rsidR="00975685" w:rsidRPr="004B3A5F" w:rsidRDefault="00C71196" w:rsidP="004B3A5F">
      <w:pPr>
        <w:spacing w:line="360" w:lineRule="auto"/>
        <w:ind w:left="851" w:firstLine="589"/>
        <w:jc w:val="both"/>
        <w:rPr>
          <w:rFonts w:ascii="Times New Roman" w:hAnsi="Times New Roman" w:cs="Times New Roman"/>
          <w:sz w:val="24"/>
          <w:szCs w:val="24"/>
        </w:rPr>
      </w:pPr>
      <w:r w:rsidRPr="004B3A5F">
        <w:rPr>
          <w:rFonts w:ascii="Times New Roman" w:hAnsi="Times New Roman" w:cs="Times New Roman"/>
          <w:sz w:val="24"/>
          <w:szCs w:val="24"/>
        </w:rPr>
        <w:t xml:space="preserve">Desa/Kelurahan Budaya perlu dipahami sebagai desa atau kelurahan yang mengaktualisasikan, mengembangkan, dan mengonservasi kekayaan potensi budaya yang dilimilikinya yang tampak pada adat dan tradisi, kesenian, permainan tradisional, bahasa, sastra, aksara, kerajinan, kuliner, pengobatan tradisional, penataan ruang, dan warisan budaya. </w:t>
      </w:r>
      <w:proofErr w:type="gramStart"/>
      <w:r w:rsidRPr="004B3A5F">
        <w:rPr>
          <w:rFonts w:ascii="Times New Roman" w:hAnsi="Times New Roman" w:cs="Times New Roman"/>
          <w:sz w:val="24"/>
          <w:szCs w:val="24"/>
        </w:rPr>
        <w:t>Upaya pelestarian (perlindungan, pengembangan, dan pemanfaatan) kekayaan dan keberagaman budaya di wilayah administrasi desa maupun kelurahan ini dimaksudkan untuk mengukuhkan jati diri keyogyakartaan sebagai bagian integral dari kebhinekatunggalikaan kebudayaan nasional dan menjadi salah satu bagian dari keberagaman kebudayaan internasional.</w:t>
      </w:r>
      <w:proofErr w:type="gramEnd"/>
      <w:r w:rsidRPr="004B3A5F">
        <w:rPr>
          <w:rFonts w:ascii="Times New Roman" w:hAnsi="Times New Roman" w:cs="Times New Roman"/>
          <w:sz w:val="24"/>
          <w:szCs w:val="24"/>
        </w:rPr>
        <w:t xml:space="preserve"> </w:t>
      </w:r>
      <w:proofErr w:type="gramStart"/>
      <w:r w:rsidRPr="004B3A5F">
        <w:rPr>
          <w:rFonts w:ascii="Times New Roman" w:hAnsi="Times New Roman" w:cs="Times New Roman"/>
          <w:sz w:val="24"/>
          <w:szCs w:val="24"/>
        </w:rPr>
        <w:t>Oleh karena itu, untuk mendukung upaya pelestarian budaya di tingkat desa dan kelurahan perlu diatur dalam Peraturan Gubernur.</w:t>
      </w:r>
      <w:bookmarkStart w:id="9" w:name="page11"/>
      <w:bookmarkEnd w:id="9"/>
      <w:proofErr w:type="gramEnd"/>
    </w:p>
    <w:p w:rsidR="00975685" w:rsidRPr="004B3A5F" w:rsidRDefault="00C71196" w:rsidP="004B3A5F">
      <w:pPr>
        <w:spacing w:line="360" w:lineRule="auto"/>
        <w:ind w:left="851" w:firstLine="589"/>
        <w:jc w:val="both"/>
        <w:rPr>
          <w:rFonts w:ascii="Times New Roman" w:hAnsi="Times New Roman" w:cs="Times New Roman"/>
          <w:sz w:val="24"/>
          <w:szCs w:val="24"/>
        </w:rPr>
      </w:pPr>
      <w:r w:rsidRPr="004B3A5F">
        <w:rPr>
          <w:rFonts w:ascii="Times New Roman" w:hAnsi="Times New Roman" w:cs="Times New Roman"/>
          <w:sz w:val="24"/>
          <w:szCs w:val="24"/>
        </w:rPr>
        <w:t>Penjelasan lebih lanjut atas adat dan tradisi, kesenian, permainan tradisional, bahasa, sastra, aksara, kerajinan, kuliner, pengobatan tradisional, penataan ruang, dan warisan budaya sebagai berikut</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adat dan tradisi di sini adalah rangkaian tindakan atau perbuatan yang terikat pada aturan-aturan tertentu berdasarkan adat istiadat, agama dan kepercayaan yang diyakini oleh suatu kelompok masyarakat yang dalam pelaksanaannya, selalu dikaitkan dengan maksud tertentu, waktu, tempat, perlengkapan, dan partisipan yang terlibat;</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kesenian</w:t>
      </w:r>
      <w:proofErr w:type="gramEnd"/>
      <w:r w:rsidRPr="004B3A5F">
        <w:rPr>
          <w:rFonts w:ascii="Times New Roman" w:hAnsi="Times New Roman" w:cs="Times New Roman"/>
          <w:sz w:val="24"/>
          <w:szCs w:val="24"/>
        </w:rPr>
        <w:t xml:space="preserve"> atau seni adalah kegiatan atau perilaku ekspresif manusia yang menghasilkan karya keindahan dalam rangka pemuasan hasratnya akan keindahan, baik dalam bentuk perunjukan maupun non pertunjukan. Penggolongan bentuk seni tersebut terkait dengan media penyajian dan cara menikmatinya;</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permainan</w:t>
      </w:r>
      <w:proofErr w:type="gramEnd"/>
      <w:r w:rsidRPr="004B3A5F">
        <w:rPr>
          <w:rFonts w:ascii="Times New Roman" w:hAnsi="Times New Roman" w:cs="Times New Roman"/>
          <w:sz w:val="24"/>
          <w:szCs w:val="24"/>
        </w:rPr>
        <w:t xml:space="preserve"> tradisional adalah kegiatan yang diatur oleh suatu peraturan permainan yang merupakan warisan dari generasi terdahulu yang dilakukan manusia (terutama anak-anak) dengan tujuan untuk mendapatkan kegembiraan. Permainan tradisional secara bendawi (properti yang dipakai) terkadang dapat dikategorikan sebagai karya seni kriya, iringan lagu dapat dikategorikan sebagai </w:t>
      </w:r>
      <w:r w:rsidRPr="004B3A5F">
        <w:rPr>
          <w:rFonts w:ascii="Times New Roman" w:hAnsi="Times New Roman" w:cs="Times New Roman"/>
          <w:sz w:val="24"/>
          <w:szCs w:val="24"/>
        </w:rPr>
        <w:lastRenderedPageBreak/>
        <w:t>karya seni sastra dan aktivitas permainan seringkali dipertontonkan sebagai suatu pertunjukan;</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bahasa adalah bahasa Jawa yaitu bahasa yang dipakai secara turun-temurun oleh masyarakat di Daerah Istimewa Yogyakarta khususnya dan Suku Jawa pada umumnya, sebagai sarana komunikasi dan ekspresi budaya;</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sastra</w:t>
      </w:r>
      <w:proofErr w:type="gramEnd"/>
      <w:r w:rsidRPr="004B3A5F">
        <w:rPr>
          <w:rFonts w:ascii="Times New Roman" w:hAnsi="Times New Roman" w:cs="Times New Roman"/>
          <w:sz w:val="24"/>
          <w:szCs w:val="24"/>
        </w:rPr>
        <w:t xml:space="preserve"> adalah sastra Jawa yaitu karya kreatif yang berupa pemikiran, pengalaman, dan penghayatan atas kehidupan yang diungkapkan secara estetis dalam bahasa dan/atau aksara Jawa. Sastra Jawa dapat dikategorikan dalam bentuk lisan maupun tulisan diantaranya dalam bentuk geguritan, tembang, dan cerita rakyat</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aksara adalah aksara Jawa yaitu carakan atau huruf yang mempunyai bentuk, tanda, grafis, sistem, dan tatanan penulisan Jawa</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kerajinan adalah benda buatan manusia yang pada dasarnya memiliki nilai seni namun dalam proses produksinya dilakukan secara massal dan penggunaannya lebih fungsional</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kuliner</w:t>
      </w:r>
      <w:proofErr w:type="gramEnd"/>
      <w:r w:rsidRPr="004B3A5F">
        <w:rPr>
          <w:rFonts w:ascii="Times New Roman" w:hAnsi="Times New Roman" w:cs="Times New Roman"/>
          <w:sz w:val="24"/>
          <w:szCs w:val="24"/>
        </w:rPr>
        <w:t xml:space="preserve"> adalah proses kegiatan atau hasil kegiatan untuk menghasilkan suatu jenis makanan tertentu</w:t>
      </w:r>
      <w:r w:rsidR="00975685" w:rsidRPr="004B3A5F">
        <w:rPr>
          <w:rFonts w:ascii="Times New Roman" w:hAnsi="Times New Roman" w:cs="Times New Roman"/>
          <w:sz w:val="24"/>
          <w:szCs w:val="24"/>
        </w:rPr>
        <w:t>.</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pengobatan tradisional adalah cara pengobatan dan bahan atau ramuan bahan yang secara turun temurun telah digunakan untuk pengobatan berdasarkan pengalaman;</w:t>
      </w:r>
    </w:p>
    <w:p w:rsidR="00975685"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penataan ruang, bangunan, dan lingkungan yang berkarakter khas lokal adalah suatu kawasan atau wilayah sebagai karya budaya yang diwujudkan dalam bentuk penataan ruang permukiman dan bangunan menandai kesadaran penghuninya dalam mengapresiasi alam lingkungan berdasarkan kearifan budaya lokal yang dimiliki secara turun temurun;</w:t>
      </w:r>
    </w:p>
    <w:p w:rsidR="00C71196" w:rsidRPr="004B3A5F" w:rsidRDefault="00C71196" w:rsidP="004B3A5F">
      <w:pPr>
        <w:pStyle w:val="ListParagraph"/>
        <w:numPr>
          <w:ilvl w:val="0"/>
          <w:numId w:val="40"/>
        </w:num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warisan</w:t>
      </w:r>
      <w:proofErr w:type="gramEnd"/>
      <w:r w:rsidRPr="004B3A5F">
        <w:rPr>
          <w:rFonts w:ascii="Times New Roman" w:hAnsi="Times New Roman" w:cs="Times New Roman"/>
          <w:sz w:val="24"/>
          <w:szCs w:val="24"/>
        </w:rPr>
        <w:t xml:space="preserve"> budaya adalah benda, bangunan, strukrur, situs, kawasan di darat dan/atau di air yang perlu dilestarikan keberadaanya karena memiliki nilai penting yang telah tercatat di Daftar Warisan Budaya Daerah tetapi belum ditetapkan sebagai Cagar Budaya.</w:t>
      </w:r>
    </w:p>
    <w:p w:rsidR="00C71196" w:rsidRPr="004B3A5F" w:rsidRDefault="00C71196" w:rsidP="004B3A5F">
      <w:pPr>
        <w:pStyle w:val="ListParagraph"/>
        <w:numPr>
          <w:ilvl w:val="2"/>
          <w:numId w:val="2"/>
        </w:numPr>
        <w:spacing w:line="360" w:lineRule="auto"/>
        <w:ind w:left="709"/>
        <w:jc w:val="both"/>
        <w:rPr>
          <w:rFonts w:ascii="Times New Roman" w:hAnsi="Times New Roman" w:cs="Times New Roman"/>
          <w:sz w:val="24"/>
          <w:szCs w:val="24"/>
        </w:rPr>
      </w:pPr>
      <w:bookmarkStart w:id="10" w:name="page12"/>
      <w:bookmarkEnd w:id="10"/>
      <w:r w:rsidRPr="004B3A5F">
        <w:rPr>
          <w:rFonts w:ascii="Times New Roman" w:hAnsi="Times New Roman" w:cs="Times New Roman"/>
          <w:sz w:val="24"/>
          <w:szCs w:val="24"/>
        </w:rPr>
        <w:t>PENJELASAN PASAL DEMI PASAL</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w:t>
      </w:r>
    </w:p>
    <w:p w:rsidR="00C71196"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Cukup Jelas.</w:t>
      </w:r>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w:t>
      </w:r>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Cukup Jelas.</w:t>
      </w:r>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3</w:t>
      </w:r>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Cukup Jelas.</w:t>
      </w:r>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4</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(1)</w:t>
      </w:r>
    </w:p>
    <w:p w:rsidR="00975685"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a</w:t>
      </w:r>
    </w:p>
    <w:p w:rsidR="00C71196" w:rsidRPr="004B3A5F" w:rsidRDefault="00C71196" w:rsidP="004B3A5F">
      <w:pPr>
        <w:spacing w:line="360" w:lineRule="auto"/>
        <w:ind w:left="720"/>
        <w:jc w:val="both"/>
        <w:rPr>
          <w:rFonts w:ascii="Times New Roman" w:hAnsi="Times New Roman" w:cs="Times New Roman"/>
          <w:sz w:val="24"/>
          <w:szCs w:val="24"/>
        </w:rPr>
      </w:pPr>
      <w:proofErr w:type="gramStart"/>
      <w:r w:rsidRPr="004B3A5F">
        <w:rPr>
          <w:rFonts w:ascii="Times New Roman" w:hAnsi="Times New Roman" w:cs="Times New Roman"/>
          <w:sz w:val="24"/>
          <w:szCs w:val="24"/>
        </w:rPr>
        <w:t>Yang dimaksud dengan bertaraf tumbuh adalah Desa/Kelurahan Budaya yang berbagai potensi budaya yang dimilikinya belum dieksplorasi dan dikelola secara optimal melalui kerja yang teorganisasi, tersistem dan melibatkan seluruh pemangku kepentingan di lingkungan Desa/Kelurahan tersebut.</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b</w:t>
      </w:r>
    </w:p>
    <w:p w:rsidR="00C71196" w:rsidRPr="004B3A5F" w:rsidRDefault="00C71196" w:rsidP="004B3A5F">
      <w:pPr>
        <w:spacing w:line="360" w:lineRule="auto"/>
        <w:ind w:left="720"/>
        <w:jc w:val="both"/>
        <w:rPr>
          <w:rFonts w:ascii="Times New Roman" w:hAnsi="Times New Roman" w:cs="Times New Roman"/>
          <w:sz w:val="24"/>
          <w:szCs w:val="24"/>
        </w:rPr>
      </w:pPr>
      <w:proofErr w:type="gramStart"/>
      <w:r w:rsidRPr="004B3A5F">
        <w:rPr>
          <w:rFonts w:ascii="Times New Roman" w:hAnsi="Times New Roman" w:cs="Times New Roman"/>
          <w:sz w:val="24"/>
          <w:szCs w:val="24"/>
        </w:rPr>
        <w:t>Yang dimaksud dengan bertaraf berkembang adalah Desa/Kelurahan Budaya yang telah menampakkan eksistensinya.</w:t>
      </w:r>
      <w:proofErr w:type="gramEnd"/>
      <w:r w:rsidRPr="004B3A5F">
        <w:rPr>
          <w:rFonts w:ascii="Times New Roman" w:hAnsi="Times New Roman" w:cs="Times New Roman"/>
          <w:sz w:val="24"/>
          <w:szCs w:val="24"/>
        </w:rPr>
        <w:t xml:space="preserve"> </w:t>
      </w:r>
      <w:proofErr w:type="gramStart"/>
      <w:r w:rsidRPr="004B3A5F">
        <w:rPr>
          <w:rFonts w:ascii="Times New Roman" w:hAnsi="Times New Roman" w:cs="Times New Roman"/>
          <w:sz w:val="24"/>
          <w:szCs w:val="24"/>
        </w:rPr>
        <w:t>Berbagai potensi budaya yang dimiliknya telah dieksplorasi dan dikelola dengan cukup baik dan berorientasi pada kerja yang terorganisasi, tersistem dan melibatkan seluruh pemangku kepentingan Desa/Kelurahan.</w:t>
      </w:r>
      <w:proofErr w:type="gramEnd"/>
    </w:p>
    <w:p w:rsidR="00C71196" w:rsidRPr="004B3A5F" w:rsidRDefault="00C71196" w:rsidP="004B3A5F">
      <w:pPr>
        <w:spacing w:line="360" w:lineRule="auto"/>
        <w:jc w:val="both"/>
        <w:rPr>
          <w:rFonts w:ascii="Times New Roman" w:hAnsi="Times New Roman" w:cs="Times New Roman"/>
          <w:sz w:val="24"/>
          <w:szCs w:val="24"/>
        </w:rPr>
      </w:pPr>
    </w:p>
    <w:p w:rsidR="00975685"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c</w:t>
      </w:r>
    </w:p>
    <w:p w:rsidR="00C71196" w:rsidRPr="004B3A5F" w:rsidRDefault="00C71196" w:rsidP="004B3A5F">
      <w:pPr>
        <w:spacing w:line="360" w:lineRule="auto"/>
        <w:ind w:left="720"/>
        <w:jc w:val="both"/>
        <w:rPr>
          <w:rFonts w:ascii="Times New Roman" w:hAnsi="Times New Roman" w:cs="Times New Roman"/>
          <w:sz w:val="24"/>
          <w:szCs w:val="24"/>
        </w:rPr>
      </w:pPr>
      <w:proofErr w:type="gramStart"/>
      <w:r w:rsidRPr="004B3A5F">
        <w:rPr>
          <w:rFonts w:ascii="Times New Roman" w:hAnsi="Times New Roman" w:cs="Times New Roman"/>
          <w:sz w:val="24"/>
          <w:szCs w:val="24"/>
        </w:rPr>
        <w:t>Yang dimaksud taraf maju adalah Desa/Kelurahan Budaya yang telah hadir dengan eksistensi yang kuat.</w:t>
      </w:r>
      <w:proofErr w:type="gramEnd"/>
      <w:r w:rsidRPr="004B3A5F">
        <w:rPr>
          <w:rFonts w:ascii="Times New Roman" w:hAnsi="Times New Roman" w:cs="Times New Roman"/>
          <w:sz w:val="24"/>
          <w:szCs w:val="24"/>
        </w:rPr>
        <w:t xml:space="preserve"> </w:t>
      </w:r>
      <w:proofErr w:type="gramStart"/>
      <w:r w:rsidRPr="004B3A5F">
        <w:rPr>
          <w:rFonts w:ascii="Times New Roman" w:hAnsi="Times New Roman" w:cs="Times New Roman"/>
          <w:sz w:val="24"/>
          <w:szCs w:val="24"/>
        </w:rPr>
        <w:t>Berbagai potensi budaya yang dimilikinya telah dieksplorasi dan dikelola secara optimal melalui kerja yang terorganisasi, tersistem dan melibatkan seluruh pemangku kepentingan Desa/Kelurahan.</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(2)</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(3)</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 xml:space="preserve">Pasal </w:t>
      </w:r>
      <w:r w:rsidR="00B748A8" w:rsidRPr="004B3A5F">
        <w:rPr>
          <w:rFonts w:ascii="Times New Roman" w:hAnsi="Times New Roman" w:cs="Times New Roman"/>
          <w:b/>
          <w:sz w:val="24"/>
          <w:szCs w:val="24"/>
        </w:rPr>
        <w:t>5</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 xml:space="preserve">Pasal </w:t>
      </w:r>
      <w:r w:rsidR="00B748A8" w:rsidRPr="004B3A5F">
        <w:rPr>
          <w:rFonts w:ascii="Times New Roman" w:hAnsi="Times New Roman" w:cs="Times New Roman"/>
          <w:b/>
          <w:sz w:val="24"/>
          <w:szCs w:val="24"/>
        </w:rPr>
        <w:t>6</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 xml:space="preserve">Pasal </w:t>
      </w:r>
      <w:r w:rsidR="00B748A8" w:rsidRPr="004B3A5F">
        <w:rPr>
          <w:rFonts w:ascii="Times New Roman" w:hAnsi="Times New Roman" w:cs="Times New Roman"/>
          <w:b/>
          <w:sz w:val="24"/>
          <w:szCs w:val="24"/>
        </w:rPr>
        <w:t>7</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(1)</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bookmarkStart w:id="11" w:name="page13"/>
      <w:bookmarkEnd w:id="11"/>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(2)</w:t>
      </w:r>
    </w:p>
    <w:p w:rsidR="00B748A8"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a</w:t>
      </w:r>
    </w:p>
    <w:p w:rsidR="00C71196" w:rsidRPr="004B3A5F" w:rsidRDefault="00C71196" w:rsidP="004B3A5F">
      <w:pPr>
        <w:spacing w:line="360" w:lineRule="auto"/>
        <w:ind w:left="720"/>
        <w:jc w:val="both"/>
        <w:rPr>
          <w:rFonts w:ascii="Times New Roman" w:hAnsi="Times New Roman" w:cs="Times New Roman"/>
          <w:sz w:val="24"/>
          <w:szCs w:val="24"/>
        </w:rPr>
      </w:pPr>
      <w:proofErr w:type="gramStart"/>
      <w:r w:rsidRPr="004B3A5F">
        <w:rPr>
          <w:rFonts w:ascii="Times New Roman" w:hAnsi="Times New Roman" w:cs="Times New Roman"/>
          <w:sz w:val="24"/>
          <w:szCs w:val="24"/>
        </w:rPr>
        <w:t xml:space="preserve">Yang dimaksud dengan ahli arsitektur adalah seorang ahli di bidang ilmu </w:t>
      </w:r>
      <w:hyperlink r:id="rId6" w:history="1">
        <w:r w:rsidRPr="004B3A5F">
          <w:rPr>
            <w:rStyle w:val="Hyperlink"/>
            <w:rFonts w:ascii="Times New Roman" w:hAnsi="Times New Roman" w:cs="Times New Roman"/>
            <w:color w:val="auto"/>
            <w:sz w:val="24"/>
            <w:szCs w:val="24"/>
            <w:u w:val="none"/>
          </w:rPr>
          <w:t xml:space="preserve">arsitektur, </w:t>
        </w:r>
      </w:hyperlink>
      <w:r w:rsidRPr="004B3A5F">
        <w:rPr>
          <w:rFonts w:ascii="Times New Roman" w:hAnsi="Times New Roman" w:cs="Times New Roman"/>
          <w:sz w:val="24"/>
          <w:szCs w:val="24"/>
        </w:rPr>
        <w:t xml:space="preserve">ahli rancang bangun atau ahli </w:t>
      </w:r>
      <w:hyperlink r:id="rId7" w:history="1">
        <w:r w:rsidRPr="004B3A5F">
          <w:rPr>
            <w:rStyle w:val="Hyperlink"/>
            <w:rFonts w:ascii="Times New Roman" w:hAnsi="Times New Roman" w:cs="Times New Roman"/>
            <w:color w:val="auto"/>
            <w:sz w:val="24"/>
            <w:szCs w:val="24"/>
            <w:u w:val="none"/>
          </w:rPr>
          <w:t>lingkungan</w:t>
        </w:r>
      </w:hyperlink>
      <w:r w:rsidRPr="004B3A5F">
        <w:rPr>
          <w:rFonts w:ascii="Times New Roman" w:hAnsi="Times New Roman" w:cs="Times New Roman"/>
          <w:sz w:val="24"/>
          <w:szCs w:val="24"/>
        </w:rPr>
        <w:t xml:space="preserve"> </w:t>
      </w:r>
      <w:hyperlink r:id="rId8" w:history="1">
        <w:r w:rsidRPr="004B3A5F">
          <w:rPr>
            <w:rStyle w:val="Hyperlink"/>
            <w:rFonts w:ascii="Times New Roman" w:hAnsi="Times New Roman" w:cs="Times New Roman"/>
            <w:color w:val="auto"/>
            <w:sz w:val="24"/>
            <w:szCs w:val="24"/>
            <w:u w:val="none"/>
          </w:rPr>
          <w:t>binaan.</w:t>
        </w:r>
        <w:proofErr w:type="gramEnd"/>
      </w:hyperlink>
    </w:p>
    <w:p w:rsidR="00C71196" w:rsidRPr="004B3A5F" w:rsidRDefault="00C71196" w:rsidP="004B3A5F">
      <w:pPr>
        <w:spacing w:line="360" w:lineRule="auto"/>
        <w:jc w:val="both"/>
        <w:rPr>
          <w:rFonts w:ascii="Times New Roman" w:hAnsi="Times New Roman" w:cs="Times New Roman"/>
          <w:sz w:val="24"/>
          <w:szCs w:val="24"/>
        </w:rPr>
      </w:pPr>
    </w:p>
    <w:p w:rsidR="00B748A8"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b</w:t>
      </w:r>
    </w:p>
    <w:p w:rsidR="00C71196" w:rsidRPr="004B3A5F" w:rsidRDefault="00C71196" w:rsidP="004B3A5F">
      <w:pPr>
        <w:spacing w:line="360" w:lineRule="auto"/>
        <w:ind w:left="720"/>
        <w:jc w:val="both"/>
        <w:rPr>
          <w:rFonts w:ascii="Times New Roman" w:hAnsi="Times New Roman" w:cs="Times New Roman"/>
          <w:sz w:val="24"/>
          <w:szCs w:val="24"/>
        </w:rPr>
      </w:pPr>
      <w:proofErr w:type="gramStart"/>
      <w:r w:rsidRPr="004B3A5F">
        <w:rPr>
          <w:rFonts w:ascii="Times New Roman" w:hAnsi="Times New Roman" w:cs="Times New Roman"/>
          <w:sz w:val="24"/>
          <w:szCs w:val="24"/>
        </w:rPr>
        <w:t>Yang dimaksud dengan pemerhati budaya adalah orang yang pekerjaannya meneliti dan mengritisi perkembangan budaya.</w:t>
      </w:r>
      <w:proofErr w:type="gramEnd"/>
    </w:p>
    <w:p w:rsidR="00C71196" w:rsidRPr="004B3A5F" w:rsidRDefault="00C71196" w:rsidP="004B3A5F">
      <w:pPr>
        <w:spacing w:line="360" w:lineRule="auto"/>
        <w:jc w:val="both"/>
        <w:rPr>
          <w:rFonts w:ascii="Times New Roman" w:hAnsi="Times New Roman" w:cs="Times New Roman"/>
          <w:sz w:val="24"/>
          <w:szCs w:val="24"/>
        </w:rPr>
      </w:pPr>
    </w:p>
    <w:p w:rsidR="00B748A8"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c</w:t>
      </w:r>
    </w:p>
    <w:p w:rsidR="00C71196" w:rsidRPr="004B3A5F" w:rsidRDefault="00C71196" w:rsidP="004B3A5F">
      <w:pPr>
        <w:spacing w:line="360" w:lineRule="auto"/>
        <w:ind w:left="720"/>
        <w:jc w:val="both"/>
        <w:rPr>
          <w:rFonts w:ascii="Times New Roman" w:hAnsi="Times New Roman" w:cs="Times New Roman"/>
          <w:sz w:val="24"/>
          <w:szCs w:val="24"/>
        </w:rPr>
      </w:pPr>
      <w:proofErr w:type="gramStart"/>
      <w:r w:rsidRPr="004B3A5F">
        <w:rPr>
          <w:rFonts w:ascii="Times New Roman" w:hAnsi="Times New Roman" w:cs="Times New Roman"/>
          <w:sz w:val="24"/>
          <w:szCs w:val="24"/>
        </w:rPr>
        <w:t xml:space="preserve">Yang dimaksud dengan seniman adalah seseorang yang </w:t>
      </w:r>
      <w:hyperlink r:id="rId9" w:history="1">
        <w:r w:rsidRPr="004B3A5F">
          <w:rPr>
            <w:rStyle w:val="Hyperlink"/>
            <w:rFonts w:ascii="Times New Roman" w:hAnsi="Times New Roman" w:cs="Times New Roman"/>
            <w:color w:val="auto"/>
            <w:sz w:val="24"/>
            <w:szCs w:val="24"/>
            <w:u w:val="none"/>
          </w:rPr>
          <w:t>kreatif,</w:t>
        </w:r>
      </w:hyperlink>
      <w:r w:rsidRPr="004B3A5F">
        <w:rPr>
          <w:rFonts w:ascii="Times New Roman" w:hAnsi="Times New Roman" w:cs="Times New Roman"/>
          <w:sz w:val="24"/>
          <w:szCs w:val="24"/>
        </w:rPr>
        <w:t xml:space="preserve"> atau </w:t>
      </w:r>
      <w:hyperlink r:id="rId10" w:history="1">
        <w:r w:rsidRPr="004B3A5F">
          <w:rPr>
            <w:rStyle w:val="Hyperlink"/>
            <w:rFonts w:ascii="Times New Roman" w:hAnsi="Times New Roman" w:cs="Times New Roman"/>
            <w:color w:val="auto"/>
            <w:sz w:val="24"/>
            <w:szCs w:val="24"/>
            <w:u w:val="none"/>
          </w:rPr>
          <w:t xml:space="preserve">inovatif, </w:t>
        </w:r>
      </w:hyperlink>
      <w:r w:rsidRPr="004B3A5F">
        <w:rPr>
          <w:rFonts w:ascii="Times New Roman" w:hAnsi="Times New Roman" w:cs="Times New Roman"/>
          <w:sz w:val="24"/>
          <w:szCs w:val="24"/>
        </w:rPr>
        <w:t>atau mahir dalam bidang seni.</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d</w:t>
      </w:r>
    </w:p>
    <w:p w:rsidR="00C71196" w:rsidRPr="004B3A5F" w:rsidRDefault="00C71196" w:rsidP="004B3A5F">
      <w:pPr>
        <w:spacing w:line="360" w:lineRule="auto"/>
        <w:ind w:firstLine="720"/>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(3)</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 xml:space="preserve">Pasal </w:t>
      </w:r>
      <w:r w:rsidR="00B748A8" w:rsidRPr="004B3A5F">
        <w:rPr>
          <w:rFonts w:ascii="Times New Roman" w:hAnsi="Times New Roman" w:cs="Times New Roman"/>
          <w:b/>
          <w:sz w:val="24"/>
          <w:szCs w:val="24"/>
        </w:rPr>
        <w:t>8</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11</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12</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13</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14</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15</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16</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17</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18</w:t>
      </w: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(1)</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(2)</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B748A8" w:rsidRPr="004B3A5F" w:rsidRDefault="00B748A8"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bookmarkStart w:id="12" w:name="page14"/>
      <w:bookmarkEnd w:id="12"/>
      <w:r w:rsidRPr="004B3A5F">
        <w:rPr>
          <w:rFonts w:ascii="Times New Roman" w:hAnsi="Times New Roman" w:cs="Times New Roman"/>
          <w:sz w:val="24"/>
          <w:szCs w:val="24"/>
        </w:rPr>
        <w:t>Ayat (3)</w:t>
      </w:r>
    </w:p>
    <w:p w:rsidR="00B748A8"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a</w:t>
      </w:r>
    </w:p>
    <w:p w:rsidR="00C71196" w:rsidRPr="004B3A5F" w:rsidRDefault="00C71196" w:rsidP="004B3A5F">
      <w:pPr>
        <w:spacing w:line="360" w:lineRule="auto"/>
        <w:ind w:left="720"/>
        <w:jc w:val="both"/>
        <w:rPr>
          <w:rFonts w:ascii="Times New Roman" w:hAnsi="Times New Roman" w:cs="Times New Roman"/>
          <w:sz w:val="24"/>
          <w:szCs w:val="24"/>
        </w:rPr>
      </w:pPr>
      <w:r w:rsidRPr="004B3A5F">
        <w:rPr>
          <w:rFonts w:ascii="Times New Roman" w:hAnsi="Times New Roman" w:cs="Times New Roman"/>
          <w:sz w:val="24"/>
          <w:szCs w:val="24"/>
        </w:rPr>
        <w:t xml:space="preserve">Yang dimaksud dengan gelar potensi Desa/Kelurahan Budaya adalah pergelaran keragaman dan kekayaan budaya yang dimiliki oleh Desa/Kelurahan Budaya dengan lokasi pagelaran dipusatkan di satu tempat tidak harus di Desa/Kelurahan Budaya. Contoh kegiatan ini antara </w:t>
      </w:r>
      <w:proofErr w:type="gramStart"/>
      <w:r w:rsidRPr="004B3A5F">
        <w:rPr>
          <w:rFonts w:ascii="Times New Roman" w:hAnsi="Times New Roman" w:cs="Times New Roman"/>
          <w:sz w:val="24"/>
          <w:szCs w:val="24"/>
        </w:rPr>
        <w:t>lain</w:t>
      </w:r>
      <w:proofErr w:type="gramEnd"/>
      <w:r w:rsidRPr="004B3A5F">
        <w:rPr>
          <w:rFonts w:ascii="Times New Roman" w:hAnsi="Times New Roman" w:cs="Times New Roman"/>
          <w:sz w:val="24"/>
          <w:szCs w:val="24"/>
        </w:rPr>
        <w:t xml:space="preserve"> pergelaran dan pameran potensi Desa/Kelurahan Budaya.</w:t>
      </w:r>
    </w:p>
    <w:p w:rsidR="00C71196" w:rsidRPr="004B3A5F" w:rsidRDefault="00C71196" w:rsidP="004B3A5F">
      <w:pPr>
        <w:spacing w:line="360" w:lineRule="auto"/>
        <w:jc w:val="both"/>
        <w:rPr>
          <w:rFonts w:ascii="Times New Roman" w:hAnsi="Times New Roman" w:cs="Times New Roman"/>
          <w:sz w:val="24"/>
          <w:szCs w:val="24"/>
        </w:rPr>
      </w:pPr>
    </w:p>
    <w:p w:rsidR="00B748A8"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lastRenderedPageBreak/>
        <w:t>Huruf b</w:t>
      </w:r>
    </w:p>
    <w:p w:rsidR="00C71196" w:rsidRPr="004B3A5F" w:rsidRDefault="00C71196" w:rsidP="004B3A5F">
      <w:pPr>
        <w:spacing w:line="360" w:lineRule="auto"/>
        <w:ind w:left="720"/>
        <w:jc w:val="both"/>
        <w:rPr>
          <w:rFonts w:ascii="Times New Roman" w:hAnsi="Times New Roman" w:cs="Times New Roman"/>
          <w:sz w:val="24"/>
          <w:szCs w:val="24"/>
        </w:rPr>
      </w:pPr>
      <w:proofErr w:type="gramStart"/>
      <w:r w:rsidRPr="004B3A5F">
        <w:rPr>
          <w:rFonts w:ascii="Times New Roman" w:hAnsi="Times New Roman" w:cs="Times New Roman"/>
          <w:sz w:val="24"/>
          <w:szCs w:val="24"/>
        </w:rPr>
        <w:t>Yang dimaksud dengan lomba Desa/Kelurahan Budaya adalah kegiatan penilaian terhadap keragaman dan Desa/Kelurahan Budaya dengan lokasi kegiatan di Desa/Kelurahan Budaya yang bersangkutan.</w:t>
      </w:r>
      <w:proofErr w:type="gramEnd"/>
      <w:r w:rsidRPr="004B3A5F">
        <w:rPr>
          <w:rFonts w:ascii="Times New Roman" w:hAnsi="Times New Roman" w:cs="Times New Roman"/>
          <w:sz w:val="24"/>
          <w:szCs w:val="24"/>
        </w:rPr>
        <w:t xml:space="preserve"> Contoh kegiatan ini antara lain dalam bentuk Festival Desa/Kelurahan Budaya</w:t>
      </w:r>
      <w:proofErr w:type="gramStart"/>
      <w:r w:rsidRPr="004B3A5F">
        <w:rPr>
          <w:rFonts w:ascii="Times New Roman" w:hAnsi="Times New Roman" w:cs="Times New Roman"/>
          <w:sz w:val="24"/>
          <w:szCs w:val="24"/>
        </w:rPr>
        <w:t>;.</w:t>
      </w:r>
      <w:proofErr w:type="gramEnd"/>
    </w:p>
    <w:p w:rsidR="00C71196" w:rsidRPr="004B3A5F" w:rsidRDefault="00C71196" w:rsidP="004B3A5F">
      <w:pPr>
        <w:spacing w:line="360" w:lineRule="auto"/>
        <w:jc w:val="both"/>
        <w:rPr>
          <w:rFonts w:ascii="Times New Roman" w:hAnsi="Times New Roman" w:cs="Times New Roman"/>
          <w:sz w:val="24"/>
          <w:szCs w:val="24"/>
        </w:rPr>
      </w:pPr>
    </w:p>
    <w:p w:rsidR="00B748A8" w:rsidRPr="004B3A5F" w:rsidRDefault="00C71196" w:rsidP="004B3A5F">
      <w:pPr>
        <w:spacing w:line="360" w:lineRule="auto"/>
        <w:ind w:firstLine="720"/>
        <w:jc w:val="both"/>
        <w:rPr>
          <w:rFonts w:ascii="Times New Roman" w:hAnsi="Times New Roman" w:cs="Times New Roman"/>
          <w:sz w:val="24"/>
          <w:szCs w:val="24"/>
        </w:rPr>
      </w:pPr>
      <w:r w:rsidRPr="004B3A5F">
        <w:rPr>
          <w:rFonts w:ascii="Times New Roman" w:hAnsi="Times New Roman" w:cs="Times New Roman"/>
          <w:sz w:val="24"/>
          <w:szCs w:val="24"/>
        </w:rPr>
        <w:t>Huruf c</w:t>
      </w:r>
    </w:p>
    <w:p w:rsidR="00C71196" w:rsidRPr="004B3A5F" w:rsidRDefault="00C71196" w:rsidP="004B3A5F">
      <w:pPr>
        <w:spacing w:line="360" w:lineRule="auto"/>
        <w:ind w:left="720"/>
        <w:jc w:val="both"/>
        <w:rPr>
          <w:rFonts w:ascii="Times New Roman" w:hAnsi="Times New Roman" w:cs="Times New Roman"/>
          <w:sz w:val="24"/>
          <w:szCs w:val="24"/>
        </w:rPr>
      </w:pPr>
      <w:proofErr w:type="gramStart"/>
      <w:r w:rsidRPr="004B3A5F">
        <w:rPr>
          <w:rFonts w:ascii="Times New Roman" w:hAnsi="Times New Roman" w:cs="Times New Roman"/>
          <w:sz w:val="24"/>
          <w:szCs w:val="24"/>
        </w:rPr>
        <w:t>Yang dimaksud dengan kompetisi jenis budaya adalah kegiatan penilaian terhadap suatu aspek budaya tertentu dengan lokasi kegiatan dipusatkan di suatu tempat.</w:t>
      </w:r>
      <w:proofErr w:type="gramEnd"/>
      <w:r w:rsidRPr="004B3A5F">
        <w:rPr>
          <w:rFonts w:ascii="Times New Roman" w:hAnsi="Times New Roman" w:cs="Times New Roman"/>
          <w:sz w:val="24"/>
          <w:szCs w:val="24"/>
        </w:rPr>
        <w:t xml:space="preserve"> Contoh kompetisi ini antara </w:t>
      </w:r>
      <w:proofErr w:type="gramStart"/>
      <w:r w:rsidRPr="004B3A5F">
        <w:rPr>
          <w:rFonts w:ascii="Times New Roman" w:hAnsi="Times New Roman" w:cs="Times New Roman"/>
          <w:sz w:val="24"/>
          <w:szCs w:val="24"/>
        </w:rPr>
        <w:t>lain</w:t>
      </w:r>
      <w:proofErr w:type="gramEnd"/>
      <w:r w:rsidRPr="004B3A5F">
        <w:rPr>
          <w:rFonts w:ascii="Times New Roman" w:hAnsi="Times New Roman" w:cs="Times New Roman"/>
          <w:sz w:val="24"/>
          <w:szCs w:val="24"/>
        </w:rPr>
        <w:t xml:space="preserve"> adalah Festival Ketoprak, Festival Kerajinan, Festival Upacara Adat.</w:t>
      </w:r>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(4)</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Ayat (5)</w:t>
      </w:r>
    </w:p>
    <w:p w:rsidR="00C71196" w:rsidRPr="004B3A5F" w:rsidRDefault="00C71196"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both"/>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19</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20</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21</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22</w:t>
      </w:r>
    </w:p>
    <w:p w:rsidR="00C71196" w:rsidRPr="004B3A5F" w:rsidRDefault="00C71196" w:rsidP="004B3A5F">
      <w:pPr>
        <w:spacing w:line="360" w:lineRule="auto"/>
        <w:jc w:val="center"/>
        <w:rPr>
          <w:rFonts w:ascii="Times New Roman" w:hAnsi="Times New Roman" w:cs="Times New Roman"/>
          <w:sz w:val="24"/>
          <w:szCs w:val="24"/>
        </w:rPr>
      </w:pPr>
      <w:proofErr w:type="gramStart"/>
      <w:r w:rsidRPr="004B3A5F">
        <w:rPr>
          <w:rFonts w:ascii="Times New Roman" w:hAnsi="Times New Roman" w:cs="Times New Roman"/>
          <w:sz w:val="24"/>
          <w:szCs w:val="24"/>
        </w:rPr>
        <w:t>Cukup jelas.</w:t>
      </w:r>
      <w:proofErr w:type="gramEnd"/>
    </w:p>
    <w:p w:rsidR="00C71196" w:rsidRPr="004B3A5F" w:rsidRDefault="00C71196" w:rsidP="004B3A5F">
      <w:pPr>
        <w:spacing w:line="360" w:lineRule="auto"/>
        <w:jc w:val="center"/>
        <w:rPr>
          <w:rFonts w:ascii="Times New Roman" w:hAnsi="Times New Roman" w:cs="Times New Roman"/>
          <w:sz w:val="24"/>
          <w:szCs w:val="24"/>
        </w:rPr>
      </w:pPr>
    </w:p>
    <w:p w:rsidR="00C71196" w:rsidRPr="004B3A5F" w:rsidRDefault="00C71196"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Pasal 23</w:t>
      </w:r>
    </w:p>
    <w:p w:rsidR="00B748A8" w:rsidRPr="004B3A5F" w:rsidRDefault="00C71196"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Cukup jelas</w:t>
      </w:r>
    </w:p>
    <w:p w:rsidR="00C71196" w:rsidRPr="004B3A5F" w:rsidRDefault="00C71196"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w:t>
      </w:r>
    </w:p>
    <w:p w:rsidR="00B748A8" w:rsidRPr="004B3A5F" w:rsidRDefault="00B748A8" w:rsidP="004B3A5F">
      <w:pPr>
        <w:spacing w:line="360" w:lineRule="auto"/>
        <w:jc w:val="center"/>
        <w:rPr>
          <w:rFonts w:ascii="Times New Roman" w:hAnsi="Times New Roman" w:cs="Times New Roman"/>
          <w:sz w:val="24"/>
          <w:szCs w:val="24"/>
        </w:rPr>
        <w:sectPr w:rsidR="00B748A8" w:rsidRPr="004B3A5F" w:rsidSect="00C71196">
          <w:pgSz w:w="11907" w:h="16839" w:code="9"/>
          <w:pgMar w:top="1440" w:right="1440" w:bottom="1440" w:left="1440" w:header="708" w:footer="708" w:gutter="0"/>
          <w:cols w:space="708"/>
          <w:docGrid w:linePitch="360"/>
        </w:sectPr>
      </w:pPr>
    </w:p>
    <w:p w:rsidR="00B748A8" w:rsidRPr="004B3A5F" w:rsidRDefault="00B748A8" w:rsidP="004B3A5F">
      <w:pPr>
        <w:spacing w:line="360" w:lineRule="auto"/>
        <w:jc w:val="center"/>
        <w:rPr>
          <w:rFonts w:ascii="Times New Roman" w:eastAsia="Bookman Old Style" w:hAnsi="Times New Roman" w:cs="Times New Roman"/>
          <w:b/>
          <w:sz w:val="24"/>
          <w:szCs w:val="24"/>
        </w:rPr>
      </w:pPr>
      <w:r w:rsidRPr="004B3A5F">
        <w:rPr>
          <w:rFonts w:ascii="Times New Roman" w:eastAsia="Bookman Old Style" w:hAnsi="Times New Roman" w:cs="Times New Roman"/>
          <w:b/>
          <w:sz w:val="24"/>
          <w:szCs w:val="24"/>
        </w:rPr>
        <w:lastRenderedPageBreak/>
        <w:t>LAMPIRAN</w:t>
      </w:r>
    </w:p>
    <w:p w:rsidR="00E84EEE" w:rsidRPr="004B3A5F" w:rsidRDefault="00E84EEE" w:rsidP="004B3A5F">
      <w:pPr>
        <w:spacing w:line="360" w:lineRule="auto"/>
        <w:jc w:val="center"/>
        <w:rPr>
          <w:rFonts w:ascii="Times New Roman" w:eastAsia="Bookman Old Style" w:hAnsi="Times New Roman" w:cs="Times New Roman"/>
          <w:sz w:val="24"/>
          <w:szCs w:val="24"/>
        </w:rPr>
      </w:pPr>
    </w:p>
    <w:p w:rsidR="00B748A8" w:rsidRPr="004B3A5F" w:rsidRDefault="00B748A8" w:rsidP="004B3A5F">
      <w:pPr>
        <w:spacing w:line="360" w:lineRule="auto"/>
        <w:rPr>
          <w:rFonts w:ascii="Times New Roman" w:eastAsia="Times New Roman" w:hAnsi="Times New Roman" w:cs="Times New Roman"/>
          <w:sz w:val="24"/>
          <w:szCs w:val="24"/>
        </w:rPr>
      </w:pPr>
    </w:p>
    <w:p w:rsidR="00B748A8" w:rsidRPr="004B3A5F" w:rsidRDefault="00B748A8" w:rsidP="004B3A5F">
      <w:pPr>
        <w:spacing w:line="360" w:lineRule="auto"/>
        <w:jc w:val="both"/>
        <w:rPr>
          <w:rFonts w:ascii="Times New Roman" w:eastAsia="Bookman Old Style" w:hAnsi="Times New Roman" w:cs="Times New Roman"/>
          <w:sz w:val="24"/>
          <w:szCs w:val="24"/>
        </w:rPr>
      </w:pPr>
      <w:r w:rsidRPr="004B3A5F">
        <w:rPr>
          <w:rFonts w:ascii="Times New Roman" w:eastAsia="Bookman Old Style" w:hAnsi="Times New Roman" w:cs="Times New Roman"/>
          <w:sz w:val="24"/>
          <w:szCs w:val="24"/>
        </w:rPr>
        <w:t>PERATURAN GUBERNUR</w:t>
      </w:r>
    </w:p>
    <w:p w:rsidR="00B748A8" w:rsidRPr="004B3A5F" w:rsidRDefault="00B748A8" w:rsidP="004B3A5F">
      <w:pPr>
        <w:spacing w:line="360" w:lineRule="auto"/>
        <w:jc w:val="both"/>
        <w:rPr>
          <w:rFonts w:ascii="Times New Roman" w:eastAsia="Bookman Old Style" w:hAnsi="Times New Roman" w:cs="Times New Roman"/>
          <w:sz w:val="24"/>
          <w:szCs w:val="24"/>
        </w:rPr>
      </w:pPr>
      <w:r w:rsidRPr="004B3A5F">
        <w:rPr>
          <w:rFonts w:ascii="Times New Roman" w:eastAsia="Bookman Old Style" w:hAnsi="Times New Roman" w:cs="Times New Roman"/>
          <w:sz w:val="24"/>
          <w:szCs w:val="24"/>
        </w:rPr>
        <w:t>DAERAH ISTIMEWA YOGYAKARTA</w:t>
      </w:r>
    </w:p>
    <w:p w:rsidR="00B748A8" w:rsidRPr="004B3A5F" w:rsidRDefault="00B748A8" w:rsidP="004B3A5F">
      <w:pPr>
        <w:tabs>
          <w:tab w:val="left" w:pos="6423"/>
        </w:tabs>
        <w:spacing w:line="360" w:lineRule="auto"/>
        <w:jc w:val="both"/>
        <w:rPr>
          <w:rFonts w:ascii="Times New Roman" w:eastAsia="Bookman Old Style" w:hAnsi="Times New Roman" w:cs="Times New Roman"/>
          <w:sz w:val="24"/>
          <w:szCs w:val="24"/>
        </w:rPr>
      </w:pPr>
      <w:r w:rsidRPr="004B3A5F">
        <w:rPr>
          <w:rFonts w:ascii="Times New Roman" w:eastAsia="Bookman Old Style" w:hAnsi="Times New Roman" w:cs="Times New Roman"/>
          <w:sz w:val="24"/>
          <w:szCs w:val="24"/>
        </w:rPr>
        <w:t>NOMOR</w:t>
      </w:r>
      <w:r w:rsidRPr="004B3A5F">
        <w:rPr>
          <w:rFonts w:ascii="Times New Roman" w:eastAsia="Times New Roman" w:hAnsi="Times New Roman" w:cs="Times New Roman"/>
          <w:sz w:val="24"/>
          <w:szCs w:val="24"/>
        </w:rPr>
        <w:t xml:space="preserve"> </w:t>
      </w:r>
      <w:r w:rsidRPr="004B3A5F">
        <w:rPr>
          <w:rFonts w:ascii="Times New Roman" w:eastAsia="Bookman Old Style" w:hAnsi="Times New Roman" w:cs="Times New Roman"/>
          <w:sz w:val="24"/>
          <w:szCs w:val="24"/>
        </w:rPr>
        <w:t>TAHUN 2014</w:t>
      </w:r>
    </w:p>
    <w:p w:rsidR="00B748A8" w:rsidRPr="004B3A5F" w:rsidRDefault="00B748A8" w:rsidP="004B3A5F">
      <w:pPr>
        <w:spacing w:line="360" w:lineRule="auto"/>
        <w:jc w:val="both"/>
        <w:rPr>
          <w:rFonts w:ascii="Times New Roman" w:eastAsia="Bookman Old Style" w:hAnsi="Times New Roman" w:cs="Times New Roman"/>
          <w:sz w:val="24"/>
          <w:szCs w:val="24"/>
        </w:rPr>
      </w:pPr>
      <w:r w:rsidRPr="004B3A5F">
        <w:rPr>
          <w:rFonts w:ascii="Times New Roman" w:eastAsia="Bookman Old Style" w:hAnsi="Times New Roman" w:cs="Times New Roman"/>
          <w:sz w:val="24"/>
          <w:szCs w:val="24"/>
        </w:rPr>
        <w:t>TENTANG</w:t>
      </w:r>
    </w:p>
    <w:p w:rsidR="00B748A8" w:rsidRPr="004B3A5F" w:rsidRDefault="00B748A8" w:rsidP="004B3A5F">
      <w:pPr>
        <w:spacing w:line="360" w:lineRule="auto"/>
        <w:jc w:val="both"/>
        <w:rPr>
          <w:rFonts w:ascii="Times New Roman" w:eastAsia="Bookman Old Style" w:hAnsi="Times New Roman" w:cs="Times New Roman"/>
          <w:sz w:val="24"/>
          <w:szCs w:val="24"/>
        </w:rPr>
      </w:pPr>
      <w:r w:rsidRPr="004B3A5F">
        <w:rPr>
          <w:rFonts w:ascii="Times New Roman" w:eastAsia="Bookman Old Style" w:hAnsi="Times New Roman" w:cs="Times New Roman"/>
          <w:sz w:val="24"/>
          <w:szCs w:val="24"/>
        </w:rPr>
        <w:t>DESA/KELURAHAN BUDAYA</w:t>
      </w:r>
    </w:p>
    <w:p w:rsidR="00185653" w:rsidRPr="004B3A5F" w:rsidRDefault="00185653" w:rsidP="004B3A5F">
      <w:pPr>
        <w:spacing w:line="360" w:lineRule="auto"/>
        <w:jc w:val="both"/>
        <w:rPr>
          <w:rFonts w:ascii="Times New Roman" w:hAnsi="Times New Roman" w:cs="Times New Roman"/>
          <w:sz w:val="24"/>
          <w:szCs w:val="24"/>
        </w:rPr>
      </w:pPr>
    </w:p>
    <w:p w:rsidR="00E84EEE" w:rsidRPr="004B3A5F" w:rsidRDefault="00E84EEE" w:rsidP="004B3A5F">
      <w:pPr>
        <w:pStyle w:val="ListParagraph"/>
        <w:numPr>
          <w:ilvl w:val="0"/>
          <w:numId w:val="41"/>
        </w:num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Daftar Isian Profil Desa/Kelurahan</w:t>
      </w:r>
    </w:p>
    <w:p w:rsidR="00E84EEE" w:rsidRPr="004B3A5F" w:rsidRDefault="00E84EEE" w:rsidP="004B3A5F">
      <w:pPr>
        <w:pStyle w:val="ListParagraph"/>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Desa/Kelurahan</w:t>
      </w:r>
      <w:r w:rsidRPr="004B3A5F">
        <w:rPr>
          <w:rFonts w:ascii="Times New Roman" w:hAnsi="Times New Roman" w:cs="Times New Roman"/>
          <w:sz w:val="24"/>
          <w:szCs w:val="24"/>
        </w:rPr>
        <w:tab/>
      </w:r>
      <w:r w:rsidRPr="004B3A5F">
        <w:rPr>
          <w:rFonts w:ascii="Times New Roman" w:hAnsi="Times New Roman" w:cs="Times New Roman"/>
          <w:sz w:val="24"/>
          <w:szCs w:val="24"/>
        </w:rPr>
        <w:tab/>
        <w:t>: Dlingo</w:t>
      </w:r>
    </w:p>
    <w:p w:rsidR="00E84EEE" w:rsidRPr="004B3A5F" w:rsidRDefault="00E84EEE" w:rsidP="004B3A5F">
      <w:pPr>
        <w:pStyle w:val="ListParagraph"/>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Kecamatan</w:t>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t>: Dlingo</w:t>
      </w:r>
    </w:p>
    <w:p w:rsidR="00E84EEE" w:rsidRPr="004B3A5F" w:rsidRDefault="00E84EEE" w:rsidP="004B3A5F">
      <w:pPr>
        <w:pStyle w:val="ListParagraph"/>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Kabupaten/Kota</w:t>
      </w:r>
      <w:r w:rsidRPr="004B3A5F">
        <w:rPr>
          <w:rFonts w:ascii="Times New Roman" w:hAnsi="Times New Roman" w:cs="Times New Roman"/>
          <w:sz w:val="24"/>
          <w:szCs w:val="24"/>
        </w:rPr>
        <w:tab/>
      </w:r>
      <w:r w:rsidRPr="004B3A5F">
        <w:rPr>
          <w:rFonts w:ascii="Times New Roman" w:hAnsi="Times New Roman" w:cs="Times New Roman"/>
          <w:sz w:val="24"/>
          <w:szCs w:val="24"/>
        </w:rPr>
        <w:tab/>
        <w:t>: Bantul</w:t>
      </w:r>
    </w:p>
    <w:p w:rsidR="009451C6" w:rsidRPr="004B3A5F" w:rsidRDefault="009451C6" w:rsidP="004B3A5F">
      <w:pPr>
        <w:spacing w:line="360" w:lineRule="auto"/>
        <w:ind w:left="720"/>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 Luas Wilayah</w:t>
      </w:r>
      <w:r w:rsidRPr="004B3A5F">
        <w:rPr>
          <w:rFonts w:ascii="Times New Roman" w:hAnsi="Times New Roman" w:cs="Times New Roman"/>
          <w:color w:val="000000" w:themeColor="text1"/>
          <w:sz w:val="24"/>
          <w:szCs w:val="24"/>
        </w:rPr>
        <w:tab/>
        <w:t xml:space="preserve">: </w:t>
      </w:r>
      <w:r w:rsidRPr="004B3A5F">
        <w:rPr>
          <w:rFonts w:ascii="Times New Roman" w:hAnsi="Times New Roman" w:cs="Times New Roman"/>
          <w:b/>
          <w:color w:val="000000" w:themeColor="text1"/>
          <w:sz w:val="24"/>
          <w:szCs w:val="24"/>
          <w:lang w:val="en-ID"/>
        </w:rPr>
        <w:t>915</w:t>
      </w:r>
      <w:r w:rsidRPr="004B3A5F">
        <w:rPr>
          <w:rFonts w:ascii="Times New Roman" w:hAnsi="Times New Roman" w:cs="Times New Roman"/>
          <w:b/>
          <w:color w:val="000000" w:themeColor="text1"/>
          <w:sz w:val="24"/>
          <w:szCs w:val="24"/>
        </w:rPr>
        <w:t xml:space="preserve"> Ha</w:t>
      </w:r>
    </w:p>
    <w:p w:rsidR="009451C6" w:rsidRPr="004B3A5F" w:rsidRDefault="009451C6" w:rsidP="004B3A5F">
      <w:pPr>
        <w:spacing w:line="360" w:lineRule="auto"/>
        <w:ind w:left="720"/>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 Batas Wilayah</w:t>
      </w:r>
    </w:p>
    <w:p w:rsidR="009451C6" w:rsidRPr="004B3A5F" w:rsidRDefault="009451C6" w:rsidP="004B3A5F">
      <w:pPr>
        <w:pStyle w:val="ListParagraph"/>
        <w:numPr>
          <w:ilvl w:val="0"/>
          <w:numId w:val="65"/>
        </w:numPr>
        <w:spacing w:line="360" w:lineRule="auto"/>
        <w:ind w:left="3544" w:hanging="283"/>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Utara</w:t>
      </w:r>
      <w:r w:rsidRPr="004B3A5F">
        <w:rPr>
          <w:rFonts w:ascii="Times New Roman" w:hAnsi="Times New Roman" w:cs="Times New Roman"/>
          <w:color w:val="000000" w:themeColor="text1"/>
          <w:sz w:val="24"/>
          <w:szCs w:val="24"/>
        </w:rPr>
        <w:tab/>
        <w:t>:</w:t>
      </w:r>
      <w:r w:rsidRPr="004B3A5F">
        <w:rPr>
          <w:rFonts w:ascii="Times New Roman" w:hAnsi="Times New Roman" w:cs="Times New Roman"/>
          <w:color w:val="000000" w:themeColor="text1"/>
          <w:sz w:val="24"/>
          <w:szCs w:val="24"/>
          <w:lang w:val="en-ID"/>
        </w:rPr>
        <w:t xml:space="preserve"> Temuwuh</w:t>
      </w:r>
    </w:p>
    <w:p w:rsidR="009451C6" w:rsidRPr="004B3A5F" w:rsidRDefault="009451C6" w:rsidP="004B3A5F">
      <w:pPr>
        <w:pStyle w:val="ListParagraph"/>
        <w:numPr>
          <w:ilvl w:val="0"/>
          <w:numId w:val="65"/>
        </w:numPr>
        <w:spacing w:line="360" w:lineRule="auto"/>
        <w:ind w:left="3544" w:hanging="283"/>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Timur</w:t>
      </w:r>
      <w:r w:rsidRPr="004B3A5F">
        <w:rPr>
          <w:rFonts w:ascii="Times New Roman" w:hAnsi="Times New Roman" w:cs="Times New Roman"/>
          <w:color w:val="000000" w:themeColor="text1"/>
          <w:sz w:val="24"/>
          <w:szCs w:val="24"/>
        </w:rPr>
        <w:tab/>
        <w:t>:</w:t>
      </w:r>
      <w:r w:rsidRPr="004B3A5F">
        <w:rPr>
          <w:rFonts w:ascii="Times New Roman" w:hAnsi="Times New Roman" w:cs="Times New Roman"/>
          <w:color w:val="000000" w:themeColor="text1"/>
          <w:sz w:val="24"/>
          <w:szCs w:val="24"/>
          <w:lang w:val="en-ID"/>
        </w:rPr>
        <w:t xml:space="preserve"> Gunungkidul</w:t>
      </w:r>
    </w:p>
    <w:p w:rsidR="009451C6" w:rsidRPr="004B3A5F" w:rsidRDefault="009451C6" w:rsidP="004B3A5F">
      <w:pPr>
        <w:pStyle w:val="ListParagraph"/>
        <w:numPr>
          <w:ilvl w:val="0"/>
          <w:numId w:val="65"/>
        </w:numPr>
        <w:spacing w:line="360" w:lineRule="auto"/>
        <w:ind w:left="3544" w:hanging="283"/>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Selatan</w:t>
      </w:r>
      <w:r w:rsidRPr="004B3A5F">
        <w:rPr>
          <w:rFonts w:ascii="Times New Roman" w:hAnsi="Times New Roman" w:cs="Times New Roman"/>
          <w:color w:val="000000" w:themeColor="text1"/>
          <w:sz w:val="24"/>
          <w:szCs w:val="24"/>
        </w:rPr>
        <w:tab/>
        <w:t>:</w:t>
      </w:r>
      <w:r w:rsidRPr="004B3A5F">
        <w:rPr>
          <w:rFonts w:ascii="Times New Roman" w:hAnsi="Times New Roman" w:cs="Times New Roman"/>
          <w:color w:val="000000" w:themeColor="text1"/>
          <w:sz w:val="24"/>
          <w:szCs w:val="24"/>
          <w:lang w:val="en-ID"/>
        </w:rPr>
        <w:t xml:space="preserve"> Gunungkidul</w:t>
      </w:r>
    </w:p>
    <w:p w:rsidR="009451C6" w:rsidRPr="004B3A5F" w:rsidRDefault="009451C6" w:rsidP="004B3A5F">
      <w:pPr>
        <w:pStyle w:val="ListParagraph"/>
        <w:numPr>
          <w:ilvl w:val="0"/>
          <w:numId w:val="65"/>
        </w:numPr>
        <w:spacing w:line="360" w:lineRule="auto"/>
        <w:ind w:left="3544" w:hanging="283"/>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Barat</w:t>
      </w:r>
      <w:r w:rsidRPr="004B3A5F">
        <w:rPr>
          <w:rFonts w:ascii="Times New Roman" w:hAnsi="Times New Roman" w:cs="Times New Roman"/>
          <w:color w:val="000000" w:themeColor="text1"/>
          <w:sz w:val="24"/>
          <w:szCs w:val="24"/>
        </w:rPr>
        <w:tab/>
        <w:t>:</w:t>
      </w:r>
      <w:r w:rsidRPr="004B3A5F">
        <w:rPr>
          <w:rFonts w:ascii="Times New Roman" w:hAnsi="Times New Roman" w:cs="Times New Roman"/>
          <w:color w:val="000000" w:themeColor="text1"/>
          <w:sz w:val="24"/>
          <w:szCs w:val="24"/>
          <w:lang w:val="en-ID"/>
        </w:rPr>
        <w:t xml:space="preserve"> Muntuk</w:t>
      </w:r>
    </w:p>
    <w:p w:rsidR="009451C6" w:rsidRPr="004B3A5F" w:rsidRDefault="009451C6" w:rsidP="004B3A5F">
      <w:pPr>
        <w:spacing w:line="360" w:lineRule="auto"/>
        <w:ind w:left="720"/>
        <w:jc w:val="both"/>
        <w:rPr>
          <w:rFonts w:ascii="Times New Roman" w:hAnsi="Times New Roman" w:cs="Times New Roman"/>
          <w:b/>
          <w:color w:val="000000" w:themeColor="text1"/>
          <w:sz w:val="24"/>
          <w:szCs w:val="24"/>
          <w:lang w:val="en-ID"/>
        </w:rPr>
      </w:pPr>
      <w:r w:rsidRPr="004B3A5F">
        <w:rPr>
          <w:rFonts w:ascii="Times New Roman" w:hAnsi="Times New Roman" w:cs="Times New Roman"/>
          <w:color w:val="000000" w:themeColor="text1"/>
          <w:sz w:val="24"/>
          <w:szCs w:val="24"/>
        </w:rPr>
        <w:t>3. Cakupan Wilayah</w:t>
      </w:r>
      <w:r w:rsidRPr="004B3A5F">
        <w:rPr>
          <w:rFonts w:ascii="Times New Roman" w:hAnsi="Times New Roman" w:cs="Times New Roman"/>
          <w:color w:val="000000" w:themeColor="text1"/>
          <w:sz w:val="24"/>
          <w:szCs w:val="24"/>
        </w:rPr>
        <w:tab/>
        <w:t xml:space="preserve">: </w:t>
      </w:r>
      <w:r w:rsidRPr="004B3A5F">
        <w:rPr>
          <w:rFonts w:ascii="Times New Roman" w:hAnsi="Times New Roman" w:cs="Times New Roman"/>
          <w:b/>
          <w:color w:val="000000" w:themeColor="text1"/>
          <w:sz w:val="24"/>
          <w:szCs w:val="24"/>
        </w:rPr>
        <w:t xml:space="preserve">10 Dusun/ </w:t>
      </w:r>
      <w:r w:rsidRPr="004B3A5F">
        <w:rPr>
          <w:rFonts w:ascii="Times New Roman" w:hAnsi="Times New Roman" w:cs="Times New Roman"/>
          <w:b/>
          <w:color w:val="000000" w:themeColor="text1"/>
          <w:sz w:val="24"/>
          <w:szCs w:val="24"/>
          <w:lang w:val="en-ID"/>
        </w:rPr>
        <w:t>47 RT/ -</w:t>
      </w:r>
      <w:r w:rsidRPr="004B3A5F">
        <w:rPr>
          <w:rFonts w:ascii="Times New Roman" w:hAnsi="Times New Roman" w:cs="Times New Roman"/>
          <w:b/>
          <w:color w:val="000000" w:themeColor="text1"/>
          <w:sz w:val="24"/>
          <w:szCs w:val="24"/>
        </w:rPr>
        <w:t>RW</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Koripan 1</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Koripan 2</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Pokoh 1</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Pokoh 2</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Dlingo 1</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Dlingo 2</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Kebosungu 1</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Kebosungu 2</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Pakis 1</w:t>
      </w:r>
    </w:p>
    <w:p w:rsidR="009451C6" w:rsidRPr="004B3A5F" w:rsidRDefault="009451C6" w:rsidP="004B3A5F">
      <w:pPr>
        <w:pStyle w:val="ListParagraph"/>
        <w:numPr>
          <w:ilvl w:val="0"/>
          <w:numId w:val="68"/>
        </w:numPr>
        <w:spacing w:line="360" w:lineRule="auto"/>
        <w:ind w:left="3611"/>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Dusun Pakis 2</w:t>
      </w:r>
    </w:p>
    <w:p w:rsidR="009451C6" w:rsidRPr="004B3A5F" w:rsidRDefault="009451C6" w:rsidP="004B3A5F">
      <w:pPr>
        <w:spacing w:line="360" w:lineRule="auto"/>
        <w:ind w:left="720"/>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4. Jumlah Penduduk</w:t>
      </w:r>
      <w:r w:rsidRPr="004B3A5F">
        <w:rPr>
          <w:rFonts w:ascii="Times New Roman" w:hAnsi="Times New Roman" w:cs="Times New Roman"/>
          <w:color w:val="000000" w:themeColor="text1"/>
          <w:sz w:val="24"/>
          <w:szCs w:val="24"/>
        </w:rPr>
        <w:tab/>
        <w:t>:</w:t>
      </w:r>
      <w:r w:rsidRPr="004B3A5F">
        <w:rPr>
          <w:rFonts w:ascii="Times New Roman" w:hAnsi="Times New Roman" w:cs="Times New Roman"/>
          <w:color w:val="000000" w:themeColor="text1"/>
          <w:sz w:val="24"/>
          <w:szCs w:val="24"/>
          <w:lang w:val="en-ID"/>
        </w:rPr>
        <w:t xml:space="preserve"> </w:t>
      </w:r>
      <w:r w:rsidRPr="004B3A5F">
        <w:rPr>
          <w:rFonts w:ascii="Times New Roman" w:hAnsi="Times New Roman" w:cs="Times New Roman"/>
          <w:b/>
          <w:sz w:val="24"/>
          <w:szCs w:val="24"/>
          <w:lang w:val="en-ID"/>
        </w:rPr>
        <w:t xml:space="preserve">5.670 </w:t>
      </w:r>
      <w:r w:rsidRPr="004B3A5F">
        <w:rPr>
          <w:rFonts w:ascii="Times New Roman" w:hAnsi="Times New Roman" w:cs="Times New Roman"/>
          <w:b/>
          <w:sz w:val="24"/>
          <w:szCs w:val="24"/>
        </w:rPr>
        <w:t>jiwa</w:t>
      </w:r>
    </w:p>
    <w:p w:rsidR="009451C6" w:rsidRPr="004B3A5F" w:rsidRDefault="009451C6" w:rsidP="004B3A5F">
      <w:pPr>
        <w:pStyle w:val="ListParagraph"/>
        <w:numPr>
          <w:ilvl w:val="0"/>
          <w:numId w:val="66"/>
        </w:numPr>
        <w:tabs>
          <w:tab w:val="left" w:pos="3686"/>
        </w:tabs>
        <w:spacing w:line="360" w:lineRule="auto"/>
        <w:ind w:left="3686" w:hanging="425"/>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Laki-laki</w:t>
      </w:r>
      <w:r w:rsidRPr="004B3A5F">
        <w:rPr>
          <w:rFonts w:ascii="Times New Roman" w:hAnsi="Times New Roman" w:cs="Times New Roman"/>
          <w:color w:val="000000" w:themeColor="text1"/>
          <w:sz w:val="24"/>
          <w:szCs w:val="24"/>
        </w:rPr>
        <w:tab/>
        <w:t xml:space="preserve">: </w:t>
      </w:r>
      <w:r w:rsidRPr="004B3A5F">
        <w:rPr>
          <w:rFonts w:ascii="Times New Roman" w:hAnsi="Times New Roman" w:cs="Times New Roman"/>
          <w:color w:val="000000" w:themeColor="text1"/>
          <w:sz w:val="24"/>
          <w:szCs w:val="24"/>
          <w:lang w:val="en-ID"/>
        </w:rPr>
        <w:t>2.826 j</w:t>
      </w:r>
      <w:r w:rsidRPr="004B3A5F">
        <w:rPr>
          <w:rFonts w:ascii="Times New Roman" w:hAnsi="Times New Roman" w:cs="Times New Roman"/>
          <w:color w:val="000000" w:themeColor="text1"/>
          <w:sz w:val="24"/>
          <w:szCs w:val="24"/>
        </w:rPr>
        <w:t>iwa</w:t>
      </w:r>
    </w:p>
    <w:p w:rsidR="009451C6" w:rsidRPr="004B3A5F" w:rsidRDefault="009451C6" w:rsidP="004B3A5F">
      <w:pPr>
        <w:pStyle w:val="ListParagraph"/>
        <w:numPr>
          <w:ilvl w:val="0"/>
          <w:numId w:val="66"/>
        </w:numPr>
        <w:tabs>
          <w:tab w:val="left" w:pos="3686"/>
        </w:tabs>
        <w:spacing w:line="360" w:lineRule="auto"/>
        <w:ind w:left="3686" w:hanging="425"/>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Perempuan</w:t>
      </w:r>
      <w:r w:rsidRPr="004B3A5F">
        <w:rPr>
          <w:rFonts w:ascii="Times New Roman" w:hAnsi="Times New Roman" w:cs="Times New Roman"/>
          <w:color w:val="000000" w:themeColor="text1"/>
          <w:sz w:val="24"/>
          <w:szCs w:val="24"/>
        </w:rPr>
        <w:tab/>
        <w:t xml:space="preserve">: </w:t>
      </w:r>
      <w:r w:rsidRPr="004B3A5F">
        <w:rPr>
          <w:rFonts w:ascii="Times New Roman" w:hAnsi="Times New Roman" w:cs="Times New Roman"/>
          <w:color w:val="000000" w:themeColor="text1"/>
          <w:sz w:val="24"/>
          <w:szCs w:val="24"/>
          <w:lang w:val="en-ID"/>
        </w:rPr>
        <w:t xml:space="preserve">2.838 </w:t>
      </w:r>
      <w:r w:rsidRPr="004B3A5F">
        <w:rPr>
          <w:rFonts w:ascii="Times New Roman" w:hAnsi="Times New Roman" w:cs="Times New Roman"/>
          <w:color w:val="000000" w:themeColor="text1"/>
          <w:sz w:val="24"/>
          <w:szCs w:val="24"/>
        </w:rPr>
        <w:t>jiwa</w:t>
      </w:r>
    </w:p>
    <w:p w:rsidR="009451C6" w:rsidRPr="004B3A5F" w:rsidRDefault="009451C6" w:rsidP="004B3A5F">
      <w:pPr>
        <w:spacing w:line="360" w:lineRule="auto"/>
        <w:ind w:left="720"/>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5. Mata Pencaharian </w:t>
      </w:r>
      <w:proofErr w:type="gramStart"/>
      <w:r w:rsidRPr="004B3A5F">
        <w:rPr>
          <w:rFonts w:ascii="Times New Roman" w:hAnsi="Times New Roman" w:cs="Times New Roman"/>
          <w:color w:val="000000" w:themeColor="text1"/>
          <w:sz w:val="24"/>
          <w:szCs w:val="24"/>
        </w:rPr>
        <w:t>Penduduk  :</w:t>
      </w:r>
      <w:proofErr w:type="gramEnd"/>
    </w:p>
    <w:p w:rsidR="009451C6" w:rsidRPr="004B3A5F" w:rsidRDefault="009451C6" w:rsidP="004B3A5F">
      <w:pPr>
        <w:pStyle w:val="ListParagraph"/>
        <w:numPr>
          <w:ilvl w:val="0"/>
          <w:numId w:val="67"/>
        </w:numPr>
        <w:spacing w:line="360" w:lineRule="auto"/>
        <w:ind w:left="3686"/>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lastRenderedPageBreak/>
        <w:t>Petani</w:t>
      </w:r>
      <w:r w:rsidRPr="004B3A5F">
        <w:rPr>
          <w:rFonts w:ascii="Times New Roman" w:hAnsi="Times New Roman" w:cs="Times New Roman"/>
          <w:color w:val="000000" w:themeColor="text1"/>
          <w:sz w:val="24"/>
          <w:szCs w:val="24"/>
        </w:rPr>
        <w:tab/>
      </w:r>
      <w:r w:rsidRPr="004B3A5F">
        <w:rPr>
          <w:rFonts w:ascii="Times New Roman" w:hAnsi="Times New Roman" w:cs="Times New Roman"/>
          <w:color w:val="000000" w:themeColor="text1"/>
          <w:sz w:val="24"/>
          <w:szCs w:val="24"/>
        </w:rPr>
        <w:tab/>
      </w:r>
      <w:r w:rsidRPr="004B3A5F">
        <w:rPr>
          <w:rFonts w:ascii="Times New Roman" w:hAnsi="Times New Roman" w:cs="Times New Roman"/>
          <w:color w:val="000000" w:themeColor="text1"/>
          <w:sz w:val="24"/>
          <w:szCs w:val="24"/>
        </w:rPr>
        <w:tab/>
        <w:t xml:space="preserve">: </w:t>
      </w:r>
      <w:r w:rsidRPr="004B3A5F">
        <w:rPr>
          <w:rFonts w:ascii="Times New Roman" w:hAnsi="Times New Roman" w:cs="Times New Roman"/>
          <w:color w:val="000000" w:themeColor="text1"/>
          <w:sz w:val="24"/>
          <w:szCs w:val="24"/>
          <w:lang w:val="en-ID"/>
        </w:rPr>
        <w:t>1.418</w:t>
      </w:r>
      <w:r w:rsidRPr="004B3A5F">
        <w:rPr>
          <w:rFonts w:ascii="Times New Roman" w:hAnsi="Times New Roman" w:cs="Times New Roman"/>
          <w:color w:val="000000" w:themeColor="text1"/>
          <w:sz w:val="24"/>
          <w:szCs w:val="24"/>
        </w:rPr>
        <w:t>jiwa</w:t>
      </w:r>
    </w:p>
    <w:p w:rsidR="009451C6" w:rsidRPr="004B3A5F" w:rsidRDefault="009451C6" w:rsidP="004B3A5F">
      <w:pPr>
        <w:pStyle w:val="ListParagraph"/>
        <w:numPr>
          <w:ilvl w:val="0"/>
          <w:numId w:val="67"/>
        </w:numPr>
        <w:spacing w:line="360" w:lineRule="auto"/>
        <w:ind w:left="3686"/>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Karyawan swasta</w:t>
      </w:r>
      <w:r w:rsidRPr="004B3A5F">
        <w:rPr>
          <w:rFonts w:ascii="Times New Roman" w:hAnsi="Times New Roman" w:cs="Times New Roman"/>
          <w:color w:val="000000" w:themeColor="text1"/>
          <w:sz w:val="24"/>
          <w:szCs w:val="24"/>
        </w:rPr>
        <w:tab/>
        <w:t xml:space="preserve">: </w:t>
      </w:r>
      <w:r w:rsidRPr="004B3A5F">
        <w:rPr>
          <w:rFonts w:ascii="Times New Roman" w:hAnsi="Times New Roman" w:cs="Times New Roman"/>
          <w:color w:val="000000" w:themeColor="text1"/>
          <w:sz w:val="24"/>
          <w:szCs w:val="24"/>
          <w:lang w:val="en-ID"/>
        </w:rPr>
        <w:t>196</w:t>
      </w:r>
      <w:r w:rsidRPr="004B3A5F">
        <w:rPr>
          <w:rFonts w:ascii="Times New Roman" w:hAnsi="Times New Roman" w:cs="Times New Roman"/>
          <w:color w:val="000000" w:themeColor="text1"/>
          <w:sz w:val="24"/>
          <w:szCs w:val="24"/>
        </w:rPr>
        <w:t>jiwa</w:t>
      </w:r>
    </w:p>
    <w:p w:rsidR="009451C6" w:rsidRPr="004B3A5F" w:rsidRDefault="009451C6" w:rsidP="004B3A5F">
      <w:pPr>
        <w:pStyle w:val="ListParagraph"/>
        <w:numPr>
          <w:ilvl w:val="0"/>
          <w:numId w:val="67"/>
        </w:numPr>
        <w:spacing w:line="360" w:lineRule="auto"/>
        <w:ind w:left="3686"/>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PNS</w:t>
      </w:r>
      <w:r w:rsidRPr="004B3A5F">
        <w:rPr>
          <w:rFonts w:ascii="Times New Roman" w:hAnsi="Times New Roman" w:cs="Times New Roman"/>
          <w:color w:val="000000" w:themeColor="text1"/>
          <w:sz w:val="24"/>
          <w:szCs w:val="24"/>
        </w:rPr>
        <w:tab/>
      </w:r>
      <w:r w:rsidRPr="004B3A5F">
        <w:rPr>
          <w:rFonts w:ascii="Times New Roman" w:hAnsi="Times New Roman" w:cs="Times New Roman"/>
          <w:color w:val="000000" w:themeColor="text1"/>
          <w:sz w:val="24"/>
          <w:szCs w:val="24"/>
        </w:rPr>
        <w:tab/>
      </w:r>
      <w:r w:rsidRPr="004B3A5F">
        <w:rPr>
          <w:rFonts w:ascii="Times New Roman" w:hAnsi="Times New Roman" w:cs="Times New Roman"/>
          <w:color w:val="000000" w:themeColor="text1"/>
          <w:sz w:val="24"/>
          <w:szCs w:val="24"/>
        </w:rPr>
        <w:tab/>
        <w:t xml:space="preserve">: </w:t>
      </w:r>
      <w:r w:rsidRPr="004B3A5F">
        <w:rPr>
          <w:rFonts w:ascii="Times New Roman" w:hAnsi="Times New Roman" w:cs="Times New Roman"/>
          <w:color w:val="000000" w:themeColor="text1"/>
          <w:sz w:val="24"/>
          <w:szCs w:val="24"/>
          <w:lang w:val="en-ID"/>
        </w:rPr>
        <w:t>71</w:t>
      </w:r>
      <w:r w:rsidRPr="004B3A5F">
        <w:rPr>
          <w:rFonts w:ascii="Times New Roman" w:hAnsi="Times New Roman" w:cs="Times New Roman"/>
          <w:color w:val="000000" w:themeColor="text1"/>
          <w:sz w:val="24"/>
          <w:szCs w:val="24"/>
        </w:rPr>
        <w:t xml:space="preserve">  jiwa</w:t>
      </w:r>
    </w:p>
    <w:p w:rsidR="009451C6" w:rsidRPr="004B3A5F" w:rsidRDefault="009451C6" w:rsidP="004B3A5F">
      <w:pPr>
        <w:pStyle w:val="ListParagraph"/>
        <w:numPr>
          <w:ilvl w:val="0"/>
          <w:numId w:val="67"/>
        </w:numPr>
        <w:spacing w:line="360" w:lineRule="auto"/>
        <w:ind w:left="3686"/>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Pensiunan</w:t>
      </w:r>
      <w:r w:rsidRPr="004B3A5F">
        <w:rPr>
          <w:rFonts w:ascii="Times New Roman" w:hAnsi="Times New Roman" w:cs="Times New Roman"/>
          <w:color w:val="000000" w:themeColor="text1"/>
          <w:sz w:val="24"/>
          <w:szCs w:val="24"/>
        </w:rPr>
        <w:tab/>
      </w:r>
      <w:r w:rsidRPr="004B3A5F">
        <w:rPr>
          <w:rFonts w:ascii="Times New Roman" w:hAnsi="Times New Roman" w:cs="Times New Roman"/>
          <w:color w:val="000000" w:themeColor="text1"/>
          <w:sz w:val="24"/>
          <w:szCs w:val="24"/>
        </w:rPr>
        <w:tab/>
        <w:t xml:space="preserve">: </w:t>
      </w:r>
      <w:r w:rsidRPr="004B3A5F">
        <w:rPr>
          <w:rFonts w:ascii="Times New Roman" w:hAnsi="Times New Roman" w:cs="Times New Roman"/>
          <w:color w:val="000000" w:themeColor="text1"/>
          <w:sz w:val="24"/>
          <w:szCs w:val="24"/>
          <w:lang w:val="en-ID"/>
        </w:rPr>
        <w:t>65</w:t>
      </w:r>
      <w:r w:rsidRPr="004B3A5F">
        <w:rPr>
          <w:rFonts w:ascii="Times New Roman" w:hAnsi="Times New Roman" w:cs="Times New Roman"/>
          <w:color w:val="000000" w:themeColor="text1"/>
          <w:sz w:val="24"/>
          <w:szCs w:val="24"/>
        </w:rPr>
        <w:t>jiwa</w:t>
      </w:r>
    </w:p>
    <w:p w:rsidR="009451C6" w:rsidRPr="004B3A5F" w:rsidRDefault="009451C6" w:rsidP="004B3A5F">
      <w:pPr>
        <w:pStyle w:val="ListParagraph"/>
        <w:numPr>
          <w:ilvl w:val="0"/>
          <w:numId w:val="67"/>
        </w:numPr>
        <w:spacing w:line="360" w:lineRule="auto"/>
        <w:ind w:left="3686"/>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Wiraswasta</w:t>
      </w:r>
      <w:r w:rsidRPr="004B3A5F">
        <w:rPr>
          <w:rFonts w:ascii="Times New Roman" w:hAnsi="Times New Roman" w:cs="Times New Roman"/>
          <w:color w:val="000000" w:themeColor="text1"/>
          <w:sz w:val="24"/>
          <w:szCs w:val="24"/>
        </w:rPr>
        <w:tab/>
      </w:r>
      <w:r w:rsidRPr="004B3A5F">
        <w:rPr>
          <w:rFonts w:ascii="Times New Roman" w:hAnsi="Times New Roman" w:cs="Times New Roman"/>
          <w:color w:val="000000" w:themeColor="text1"/>
          <w:sz w:val="24"/>
          <w:szCs w:val="24"/>
        </w:rPr>
        <w:tab/>
        <w:t>:</w:t>
      </w:r>
      <w:r w:rsidRPr="004B3A5F">
        <w:rPr>
          <w:rFonts w:ascii="Times New Roman" w:hAnsi="Times New Roman" w:cs="Times New Roman"/>
          <w:color w:val="000000" w:themeColor="text1"/>
          <w:sz w:val="24"/>
          <w:szCs w:val="24"/>
          <w:lang w:val="en-ID"/>
        </w:rPr>
        <w:t xml:space="preserve"> 455 jiwa</w:t>
      </w:r>
    </w:p>
    <w:p w:rsidR="009451C6" w:rsidRPr="004B3A5F" w:rsidRDefault="009451C6" w:rsidP="004B3A5F">
      <w:pPr>
        <w:pStyle w:val="ListParagraph"/>
        <w:numPr>
          <w:ilvl w:val="0"/>
          <w:numId w:val="67"/>
        </w:numPr>
        <w:spacing w:line="360" w:lineRule="auto"/>
        <w:ind w:left="3686"/>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Perdagangan</w:t>
      </w:r>
      <w:r w:rsidRPr="004B3A5F">
        <w:rPr>
          <w:rFonts w:ascii="Times New Roman" w:hAnsi="Times New Roman" w:cs="Times New Roman"/>
          <w:color w:val="000000" w:themeColor="text1"/>
          <w:sz w:val="24"/>
          <w:szCs w:val="24"/>
        </w:rPr>
        <w:tab/>
      </w:r>
      <w:r w:rsidRPr="004B3A5F">
        <w:rPr>
          <w:rFonts w:ascii="Times New Roman" w:hAnsi="Times New Roman" w:cs="Times New Roman"/>
          <w:color w:val="000000" w:themeColor="text1"/>
          <w:sz w:val="24"/>
          <w:szCs w:val="24"/>
        </w:rPr>
        <w:tab/>
        <w:t>:</w:t>
      </w:r>
      <w:r w:rsidRPr="004B3A5F">
        <w:rPr>
          <w:rFonts w:ascii="Times New Roman" w:hAnsi="Times New Roman" w:cs="Times New Roman"/>
          <w:color w:val="000000" w:themeColor="text1"/>
          <w:sz w:val="24"/>
          <w:szCs w:val="24"/>
          <w:lang w:val="en-ID"/>
        </w:rPr>
        <w:t xml:space="preserve"> 48 jiwa</w:t>
      </w:r>
    </w:p>
    <w:p w:rsidR="009451C6" w:rsidRPr="004B3A5F" w:rsidRDefault="009451C6" w:rsidP="004B3A5F">
      <w:pPr>
        <w:pStyle w:val="ListParagraph"/>
        <w:numPr>
          <w:ilvl w:val="0"/>
          <w:numId w:val="67"/>
        </w:numPr>
        <w:spacing w:line="360" w:lineRule="auto"/>
        <w:ind w:left="3686"/>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Buruh</w:t>
      </w:r>
      <w:r w:rsidRPr="004B3A5F">
        <w:rPr>
          <w:rFonts w:ascii="Times New Roman" w:hAnsi="Times New Roman" w:cs="Times New Roman"/>
          <w:color w:val="000000" w:themeColor="text1"/>
          <w:sz w:val="24"/>
          <w:szCs w:val="24"/>
          <w:lang w:val="en-ID"/>
        </w:rPr>
        <w:tab/>
      </w:r>
      <w:r w:rsidRPr="004B3A5F">
        <w:rPr>
          <w:rFonts w:ascii="Times New Roman" w:hAnsi="Times New Roman" w:cs="Times New Roman"/>
          <w:color w:val="000000" w:themeColor="text1"/>
          <w:sz w:val="24"/>
          <w:szCs w:val="24"/>
          <w:lang w:val="en-ID"/>
        </w:rPr>
        <w:tab/>
      </w:r>
      <w:r w:rsidRPr="004B3A5F">
        <w:rPr>
          <w:rFonts w:ascii="Times New Roman" w:hAnsi="Times New Roman" w:cs="Times New Roman"/>
          <w:color w:val="000000" w:themeColor="text1"/>
          <w:sz w:val="24"/>
          <w:szCs w:val="24"/>
          <w:lang w:val="en-ID"/>
        </w:rPr>
        <w:tab/>
        <w:t>: 700 jiwa</w:t>
      </w:r>
    </w:p>
    <w:p w:rsidR="009451C6" w:rsidRPr="004B3A5F" w:rsidRDefault="009451C6" w:rsidP="004B3A5F">
      <w:pPr>
        <w:pStyle w:val="ListParagraph"/>
        <w:numPr>
          <w:ilvl w:val="0"/>
          <w:numId w:val="67"/>
        </w:numPr>
        <w:spacing w:line="360" w:lineRule="auto"/>
        <w:ind w:left="3686"/>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Tukang kayu</w:t>
      </w:r>
      <w:r w:rsidRPr="004B3A5F">
        <w:rPr>
          <w:rFonts w:ascii="Times New Roman" w:hAnsi="Times New Roman" w:cs="Times New Roman"/>
          <w:color w:val="000000" w:themeColor="text1"/>
          <w:sz w:val="24"/>
          <w:szCs w:val="24"/>
          <w:lang w:val="en-ID"/>
        </w:rPr>
        <w:tab/>
      </w:r>
      <w:r w:rsidRPr="004B3A5F">
        <w:rPr>
          <w:rFonts w:ascii="Times New Roman" w:hAnsi="Times New Roman" w:cs="Times New Roman"/>
          <w:color w:val="000000" w:themeColor="text1"/>
          <w:sz w:val="24"/>
          <w:szCs w:val="24"/>
          <w:lang w:val="en-ID"/>
        </w:rPr>
        <w:tab/>
        <w:t>: 15 jiwa</w:t>
      </w:r>
    </w:p>
    <w:p w:rsidR="00E84EEE" w:rsidRPr="004B3A5F" w:rsidRDefault="00E84EEE" w:rsidP="004B3A5F">
      <w:pPr>
        <w:spacing w:line="360" w:lineRule="auto"/>
        <w:jc w:val="both"/>
        <w:rPr>
          <w:rFonts w:ascii="Times New Roman" w:hAnsi="Times New Roman" w:cs="Times New Roman"/>
          <w:sz w:val="24"/>
          <w:szCs w:val="24"/>
        </w:rPr>
      </w:pPr>
    </w:p>
    <w:p w:rsidR="00E84EEE" w:rsidRPr="004B3A5F" w:rsidRDefault="009451C6" w:rsidP="004B3A5F">
      <w:pPr>
        <w:pStyle w:val="ListParagraph"/>
        <w:numPr>
          <w:ilvl w:val="0"/>
          <w:numId w:val="41"/>
        </w:numPr>
        <w:spacing w:line="360" w:lineRule="auto"/>
        <w:jc w:val="both"/>
        <w:rPr>
          <w:rFonts w:ascii="Times New Roman" w:hAnsi="Times New Roman" w:cs="Times New Roman"/>
          <w:b/>
          <w:sz w:val="24"/>
          <w:szCs w:val="24"/>
        </w:rPr>
      </w:pPr>
      <w:r w:rsidRPr="004B3A5F">
        <w:rPr>
          <w:rFonts w:ascii="Times New Roman" w:hAnsi="Times New Roman" w:cs="Times New Roman"/>
          <w:b/>
          <w:noProof/>
          <w:sz w:val="24"/>
          <w:szCs w:val="24"/>
        </w:rPr>
        <w:drawing>
          <wp:anchor distT="0" distB="0" distL="114300" distR="114300" simplePos="0" relativeHeight="251661312" behindDoc="1" locked="0" layoutInCell="1" allowOverlap="1">
            <wp:simplePos x="0" y="0"/>
            <wp:positionH relativeFrom="column">
              <wp:posOffset>866948</wp:posOffset>
            </wp:positionH>
            <wp:positionV relativeFrom="paragraph">
              <wp:posOffset>241069</wp:posOffset>
            </wp:positionV>
            <wp:extent cx="4217901" cy="6002542"/>
            <wp:effectExtent l="19050" t="0" r="0" b="0"/>
            <wp:wrapNone/>
            <wp:docPr id="1" name="Picture 1" descr="WhatsApp Image 2019-03-14 a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9-03-14 at 21"/>
                    <pic:cNvPicPr>
                      <a:picLocks noChangeAspect="1" noChangeArrowheads="1"/>
                    </pic:cNvPicPr>
                  </pic:nvPicPr>
                  <pic:blipFill>
                    <a:blip r:embed="rId11"/>
                    <a:srcRect b="4737"/>
                    <a:stretch>
                      <a:fillRect/>
                    </a:stretch>
                  </pic:blipFill>
                  <pic:spPr bwMode="auto">
                    <a:xfrm>
                      <a:off x="0" y="0"/>
                      <a:ext cx="4217901" cy="6002542"/>
                    </a:xfrm>
                    <a:prstGeom prst="rect">
                      <a:avLst/>
                    </a:prstGeom>
                    <a:noFill/>
                    <a:ln w="9525">
                      <a:noFill/>
                      <a:miter lim="800000"/>
                      <a:headEnd/>
                      <a:tailEnd/>
                    </a:ln>
                  </pic:spPr>
                </pic:pic>
              </a:graphicData>
            </a:graphic>
          </wp:anchor>
        </w:drawing>
      </w:r>
      <w:r w:rsidR="00E84EEE" w:rsidRPr="004B3A5F">
        <w:rPr>
          <w:rFonts w:ascii="Times New Roman" w:hAnsi="Times New Roman" w:cs="Times New Roman"/>
          <w:b/>
          <w:sz w:val="24"/>
          <w:szCs w:val="24"/>
        </w:rPr>
        <w:t>Peta Administrasi Desa/Kelurahan</w:t>
      </w:r>
    </w:p>
    <w:p w:rsidR="00E84EEE" w:rsidRPr="004B3A5F" w:rsidRDefault="00540C48" w:rsidP="004B3A5F">
      <w:pPr>
        <w:spacing w:line="360" w:lineRule="auto"/>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259pt;margin-top:19.3pt;width:42.1pt;height:14pt;z-index:251662336" stroked="f"/>
        </w:pict>
      </w: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Pr="004B3A5F" w:rsidRDefault="00E84EEE" w:rsidP="004B3A5F">
      <w:pPr>
        <w:spacing w:line="360" w:lineRule="auto"/>
        <w:rPr>
          <w:rFonts w:ascii="Times New Roman" w:hAnsi="Times New Roman" w:cs="Times New Roman"/>
          <w:sz w:val="24"/>
          <w:szCs w:val="24"/>
        </w:rPr>
      </w:pPr>
    </w:p>
    <w:p w:rsidR="00E84EEE" w:rsidRDefault="00E84EEE"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sectPr w:rsidR="009C5542" w:rsidSect="00E84EEE">
          <w:pgSz w:w="11907" w:h="16839" w:code="9"/>
          <w:pgMar w:top="1440" w:right="1440" w:bottom="1440" w:left="1440" w:header="708" w:footer="708" w:gutter="0"/>
          <w:cols w:space="708"/>
          <w:docGrid w:linePitch="360"/>
        </w:sectPr>
      </w:pPr>
    </w:p>
    <w:p w:rsidR="009C5542" w:rsidRDefault="009C5542" w:rsidP="009C554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simplePos x="0" y="0"/>
            <wp:positionH relativeFrom="column">
              <wp:posOffset>302260</wp:posOffset>
            </wp:positionH>
            <wp:positionV relativeFrom="paragraph">
              <wp:posOffset>220345</wp:posOffset>
            </wp:positionV>
            <wp:extent cx="5340985" cy="8387080"/>
            <wp:effectExtent l="19050" t="0" r="0" b="0"/>
            <wp:wrapNone/>
            <wp:docPr id="2" name="Picture 1" descr="WhatsApp Image 2019-04-09 at 14.28.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4-09 at 14.28.58.jpeg"/>
                    <pic:cNvPicPr/>
                  </pic:nvPicPr>
                  <pic:blipFill>
                    <a:blip r:embed="rId12"/>
                    <a:stretch>
                      <a:fillRect/>
                    </a:stretch>
                  </pic:blipFill>
                  <pic:spPr>
                    <a:xfrm>
                      <a:off x="0" y="0"/>
                      <a:ext cx="5340985" cy="8387080"/>
                    </a:xfrm>
                    <a:prstGeom prst="rect">
                      <a:avLst/>
                    </a:prstGeom>
                  </pic:spPr>
                </pic:pic>
              </a:graphicData>
            </a:graphic>
          </wp:anchor>
        </w:drawing>
      </w:r>
    </w:p>
    <w:p w:rsidR="009C5542" w:rsidRDefault="009C5542" w:rsidP="009C5542">
      <w:pPr>
        <w:spacing w:line="360" w:lineRule="auto"/>
        <w:jc w:val="center"/>
        <w:rPr>
          <w:rFonts w:ascii="Times New Roman" w:hAnsi="Times New Roman" w:cs="Times New Roman"/>
          <w:sz w:val="24"/>
          <w:szCs w:val="24"/>
        </w:rPr>
      </w:pPr>
    </w:p>
    <w:p w:rsidR="009C5542" w:rsidRDefault="009C5542" w:rsidP="009C5542">
      <w:pPr>
        <w:spacing w:line="360" w:lineRule="auto"/>
        <w:jc w:val="center"/>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pPr>
    </w:p>
    <w:p w:rsidR="009C5542" w:rsidRDefault="009C5542" w:rsidP="004B3A5F">
      <w:pPr>
        <w:spacing w:line="360" w:lineRule="auto"/>
        <w:rPr>
          <w:rFonts w:ascii="Times New Roman" w:hAnsi="Times New Roman" w:cs="Times New Roman"/>
          <w:sz w:val="24"/>
          <w:szCs w:val="24"/>
        </w:rPr>
        <w:sectPr w:rsidR="009C5542" w:rsidSect="009C5542">
          <w:pgSz w:w="11907" w:h="16839" w:code="9"/>
          <w:pgMar w:top="1440" w:right="1440" w:bottom="1440" w:left="1440" w:header="708" w:footer="708" w:gutter="0"/>
          <w:cols w:space="708"/>
          <w:docGrid w:linePitch="360"/>
        </w:sectPr>
      </w:pPr>
    </w:p>
    <w:p w:rsidR="00E84EEE" w:rsidRPr="004B3A5F" w:rsidRDefault="00C57B98" w:rsidP="004B3A5F">
      <w:pPr>
        <w:pStyle w:val="ListParagraph"/>
        <w:numPr>
          <w:ilvl w:val="0"/>
          <w:numId w:val="41"/>
        </w:numPr>
        <w:spacing w:line="360" w:lineRule="auto"/>
        <w:rPr>
          <w:rFonts w:ascii="Times New Roman" w:hAnsi="Times New Roman" w:cs="Times New Roman"/>
          <w:b/>
          <w:sz w:val="24"/>
          <w:szCs w:val="24"/>
        </w:rPr>
      </w:pPr>
      <w:r w:rsidRPr="004B3A5F">
        <w:rPr>
          <w:rFonts w:ascii="Times New Roman" w:hAnsi="Times New Roman" w:cs="Times New Roman"/>
          <w:b/>
          <w:sz w:val="24"/>
          <w:szCs w:val="24"/>
        </w:rPr>
        <w:lastRenderedPageBreak/>
        <w:t>Keg</w:t>
      </w:r>
      <w:r w:rsidR="00214664" w:rsidRPr="004B3A5F">
        <w:rPr>
          <w:rFonts w:ascii="Times New Roman" w:hAnsi="Times New Roman" w:cs="Times New Roman"/>
          <w:b/>
          <w:sz w:val="24"/>
          <w:szCs w:val="24"/>
        </w:rPr>
        <w:t>iatan Adat dan Tradisi</w:t>
      </w:r>
    </w:p>
    <w:p w:rsidR="00214664" w:rsidRPr="004B3A5F" w:rsidRDefault="00214664" w:rsidP="004B3A5F">
      <w:pPr>
        <w:pStyle w:val="ListParagraph"/>
        <w:spacing w:line="360" w:lineRule="auto"/>
        <w:rPr>
          <w:rFonts w:ascii="Times New Roman" w:hAnsi="Times New Roman" w:cs="Times New Roman"/>
          <w:b/>
          <w:sz w:val="24"/>
          <w:szCs w:val="24"/>
        </w:rPr>
      </w:pPr>
    </w:p>
    <w:tbl>
      <w:tblPr>
        <w:tblStyle w:val="TableGrid"/>
        <w:tblW w:w="15539" w:type="dxa"/>
        <w:jc w:val="center"/>
        <w:tblInd w:w="2023" w:type="dxa"/>
        <w:tblLayout w:type="fixed"/>
        <w:tblLook w:val="04A0"/>
      </w:tblPr>
      <w:tblGrid>
        <w:gridCol w:w="790"/>
        <w:gridCol w:w="2127"/>
        <w:gridCol w:w="2409"/>
        <w:gridCol w:w="1985"/>
        <w:gridCol w:w="2126"/>
        <w:gridCol w:w="2552"/>
        <w:gridCol w:w="1842"/>
        <w:gridCol w:w="1708"/>
      </w:tblGrid>
      <w:tr w:rsidR="00C424F5" w:rsidRPr="004B3A5F" w:rsidTr="00912081">
        <w:trPr>
          <w:trHeight w:val="145"/>
          <w:jc w:val="center"/>
        </w:trPr>
        <w:tc>
          <w:tcPr>
            <w:tcW w:w="790" w:type="dxa"/>
            <w:shd w:val="clear" w:color="auto" w:fill="92D050"/>
            <w:vAlign w:val="center"/>
          </w:tcPr>
          <w:p w:rsidR="00C424F5" w:rsidRPr="004B3A5F" w:rsidRDefault="00C424F5" w:rsidP="004B3A5F">
            <w:pPr>
              <w:pStyle w:val="ListParagraph"/>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No</w:t>
            </w:r>
          </w:p>
        </w:tc>
        <w:tc>
          <w:tcPr>
            <w:tcW w:w="2127" w:type="dxa"/>
            <w:shd w:val="clear" w:color="auto" w:fill="92D050"/>
            <w:vAlign w:val="center"/>
          </w:tcPr>
          <w:p w:rsidR="00C424F5" w:rsidRPr="004B3A5F" w:rsidRDefault="00C424F5" w:rsidP="004B3A5F">
            <w:pPr>
              <w:pStyle w:val="ListParagraph"/>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Nama Kegiatan</w:t>
            </w:r>
          </w:p>
        </w:tc>
        <w:tc>
          <w:tcPr>
            <w:tcW w:w="2409" w:type="dxa"/>
            <w:shd w:val="clear" w:color="auto" w:fill="92D050"/>
            <w:vAlign w:val="center"/>
          </w:tcPr>
          <w:p w:rsidR="00C424F5" w:rsidRPr="004B3A5F" w:rsidRDefault="00C424F5" w:rsidP="004B3A5F">
            <w:pPr>
              <w:pStyle w:val="ListParagraph"/>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Tujuan</w:t>
            </w:r>
          </w:p>
        </w:tc>
        <w:tc>
          <w:tcPr>
            <w:tcW w:w="1985" w:type="dxa"/>
            <w:shd w:val="clear" w:color="auto" w:fill="92D050"/>
            <w:vAlign w:val="center"/>
          </w:tcPr>
          <w:p w:rsidR="00C424F5" w:rsidRPr="004B3A5F" w:rsidRDefault="00C424F5" w:rsidP="004B3A5F">
            <w:pPr>
              <w:pStyle w:val="ListParagraph"/>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Lembaga Pelaksanaan</w:t>
            </w:r>
          </w:p>
        </w:tc>
        <w:tc>
          <w:tcPr>
            <w:tcW w:w="2126" w:type="dxa"/>
            <w:shd w:val="clear" w:color="auto" w:fill="92D050"/>
          </w:tcPr>
          <w:p w:rsidR="00C424F5" w:rsidRPr="004B3A5F" w:rsidRDefault="00C424F5" w:rsidP="004B3A5F">
            <w:pPr>
              <w:pStyle w:val="ListParagraph"/>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Partisipasi Masyarakat</w:t>
            </w:r>
          </w:p>
        </w:tc>
        <w:tc>
          <w:tcPr>
            <w:tcW w:w="2552" w:type="dxa"/>
            <w:shd w:val="clear" w:color="auto" w:fill="92D050"/>
            <w:vAlign w:val="center"/>
          </w:tcPr>
          <w:p w:rsidR="00C424F5" w:rsidRPr="004B3A5F" w:rsidRDefault="00C424F5" w:rsidP="004B3A5F">
            <w:pPr>
              <w:pStyle w:val="ListParagraph"/>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Bentuk, Sarana dan Prasarana</w:t>
            </w:r>
          </w:p>
        </w:tc>
        <w:tc>
          <w:tcPr>
            <w:tcW w:w="1842" w:type="dxa"/>
            <w:shd w:val="clear" w:color="auto" w:fill="92D050"/>
            <w:vAlign w:val="center"/>
          </w:tcPr>
          <w:p w:rsidR="00C424F5" w:rsidRPr="004B3A5F" w:rsidRDefault="00C424F5" w:rsidP="004B3A5F">
            <w:pPr>
              <w:spacing w:line="360" w:lineRule="auto"/>
              <w:jc w:val="center"/>
              <w:rPr>
                <w:rFonts w:ascii="Times New Roman" w:hAnsi="Times New Roman" w:cs="Times New Roman"/>
                <w:sz w:val="24"/>
                <w:szCs w:val="24"/>
              </w:rPr>
            </w:pPr>
            <w:r w:rsidRPr="004B3A5F">
              <w:rPr>
                <w:rFonts w:ascii="Times New Roman" w:hAnsi="Times New Roman" w:cs="Times New Roman"/>
                <w:b/>
                <w:sz w:val="24"/>
                <w:szCs w:val="24"/>
              </w:rPr>
              <w:t>Waktu Pelaksanaan</w:t>
            </w:r>
          </w:p>
        </w:tc>
        <w:tc>
          <w:tcPr>
            <w:tcW w:w="1708" w:type="dxa"/>
            <w:shd w:val="clear" w:color="auto" w:fill="92D050"/>
            <w:vAlign w:val="center"/>
          </w:tcPr>
          <w:p w:rsidR="00C424F5" w:rsidRPr="004B3A5F" w:rsidRDefault="00C424F5" w:rsidP="004B3A5F">
            <w:pPr>
              <w:pStyle w:val="ListParagraph"/>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Sumber Pendanaan</w:t>
            </w:r>
          </w:p>
        </w:tc>
      </w:tr>
      <w:tr w:rsidR="00C424F5" w:rsidRPr="004B3A5F" w:rsidTr="00912081">
        <w:trPr>
          <w:trHeight w:val="145"/>
          <w:jc w:val="center"/>
        </w:trPr>
        <w:tc>
          <w:tcPr>
            <w:tcW w:w="790"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t>1</w:t>
            </w:r>
          </w:p>
        </w:tc>
        <w:tc>
          <w:tcPr>
            <w:tcW w:w="2127" w:type="dxa"/>
            <w:vAlign w:val="center"/>
          </w:tcPr>
          <w:p w:rsidR="00C424F5" w:rsidRPr="004B3A5F" w:rsidRDefault="00C424F5"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Merti Desa</w:t>
            </w:r>
          </w:p>
        </w:tc>
        <w:tc>
          <w:tcPr>
            <w:tcW w:w="2409"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1985"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2552"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1708"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r>
      <w:tr w:rsidR="00806F6F" w:rsidRPr="004B3A5F" w:rsidTr="00912081">
        <w:trPr>
          <w:trHeight w:val="145"/>
          <w:jc w:val="center"/>
        </w:trPr>
        <w:tc>
          <w:tcPr>
            <w:tcW w:w="790" w:type="dxa"/>
            <w:vAlign w:val="center"/>
          </w:tcPr>
          <w:p w:rsidR="00806F6F" w:rsidRPr="004B3A5F" w:rsidRDefault="00806F6F"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806F6F" w:rsidRPr="004B3A5F" w:rsidRDefault="00BD621C" w:rsidP="004B3A5F">
            <w:pPr>
              <w:pStyle w:val="ListParagraph"/>
              <w:numPr>
                <w:ilvl w:val="0"/>
                <w:numId w:val="42"/>
              </w:numPr>
              <w:spacing w:line="360" w:lineRule="auto"/>
              <w:ind w:left="459" w:hanging="425"/>
              <w:jc w:val="both"/>
              <w:rPr>
                <w:rFonts w:ascii="Times New Roman" w:hAnsi="Times New Roman" w:cs="Times New Roman"/>
                <w:sz w:val="24"/>
                <w:szCs w:val="24"/>
              </w:rPr>
            </w:pPr>
            <w:r>
              <w:rPr>
                <w:rFonts w:ascii="Times New Roman" w:hAnsi="Times New Roman" w:cs="Times New Roman"/>
                <w:sz w:val="24"/>
                <w:szCs w:val="24"/>
              </w:rPr>
              <w:t>Merti Desa Ambangun Desa Dlingo</w:t>
            </w:r>
            <w:r w:rsidR="002924CE">
              <w:rPr>
                <w:rFonts w:ascii="Times New Roman" w:hAnsi="Times New Roman" w:cs="Times New Roman"/>
                <w:sz w:val="24"/>
                <w:szCs w:val="24"/>
              </w:rPr>
              <w:t xml:space="preserve"> 2016</w:t>
            </w:r>
          </w:p>
        </w:tc>
        <w:tc>
          <w:tcPr>
            <w:tcW w:w="2409" w:type="dxa"/>
            <w:vAlign w:val="center"/>
          </w:tcPr>
          <w:p w:rsidR="00806F6F" w:rsidRPr="004B3A5F" w:rsidRDefault="00BD621C"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Untuk menyatukan seluruh lapisan masyarakat Desa Dlingo melalui adat budaya dari berbagai Dusun yang ada di Desa Dlingo</w:t>
            </w:r>
          </w:p>
        </w:tc>
        <w:tc>
          <w:tcPr>
            <w:tcW w:w="1985" w:type="dxa"/>
            <w:vAlign w:val="center"/>
          </w:tcPr>
          <w:p w:rsidR="00806F6F" w:rsidRPr="004B3A5F" w:rsidRDefault="00BD621C"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Pemerintah Desa, Lembaga Bina Budaya, dan Seluruh masyarakat Desa Dlingo</w:t>
            </w:r>
          </w:p>
        </w:tc>
        <w:tc>
          <w:tcPr>
            <w:tcW w:w="2126" w:type="dxa"/>
            <w:vAlign w:val="center"/>
          </w:tcPr>
          <w:p w:rsidR="00806F6F" w:rsidRPr="004B3A5F" w:rsidRDefault="00BD621C"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BD621C" w:rsidRPr="004B3A5F" w:rsidRDefault="00BD621C" w:rsidP="00BD621C">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Bentuk :</w:t>
            </w:r>
            <w:r w:rsidRPr="004B3A5F">
              <w:rPr>
                <w:rFonts w:ascii="Times New Roman" w:hAnsi="Times New Roman" w:cs="Times New Roman"/>
                <w:color w:val="000000"/>
                <w:sz w:val="24"/>
                <w:szCs w:val="24"/>
                <w:lang w:val="en-ID"/>
              </w:rPr>
              <w:t xml:space="preserve"> Upacara Ngabekten, Ritual penyatuan 7 sumber mata air yang ada di Desa Dlingo, Kirab Budaya, Pameran Pameran  Kuliner, Kerajinan, dan  Wisata</w:t>
            </w:r>
          </w:p>
          <w:p w:rsidR="00BD621C" w:rsidRPr="004B3A5F" w:rsidRDefault="00BD621C" w:rsidP="00BD621C">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Gunungan, berkat, Gamelan, Alat transportasi, Tenda, Kursi, Meja, Dekorasi</w:t>
            </w:r>
          </w:p>
          <w:p w:rsidR="00806F6F" w:rsidRPr="004B3A5F" w:rsidRDefault="00BD621C" w:rsidP="00BD621C">
            <w:pPr>
              <w:pStyle w:val="ListParagraph"/>
              <w:spacing w:line="360" w:lineRule="auto"/>
              <w:ind w:left="0"/>
              <w:jc w:val="both"/>
              <w:rPr>
                <w:rFonts w:ascii="Times New Roman" w:hAnsi="Times New Roman" w:cs="Times New Roman"/>
                <w:b/>
                <w:color w:val="000000"/>
                <w:sz w:val="24"/>
                <w:szCs w:val="24"/>
                <w:lang w:val="en-ID"/>
              </w:rPr>
            </w:pPr>
            <w:r w:rsidRPr="004B3A5F">
              <w:rPr>
                <w:rFonts w:ascii="Times New Roman" w:hAnsi="Times New Roman" w:cs="Times New Roman"/>
                <w:b/>
                <w:color w:val="000000"/>
                <w:sz w:val="24"/>
                <w:szCs w:val="24"/>
                <w:lang w:val="en-ID"/>
              </w:rPr>
              <w:t>Prasarana :</w:t>
            </w:r>
            <w:r w:rsidRPr="004B3A5F">
              <w:rPr>
                <w:rFonts w:ascii="Times New Roman" w:hAnsi="Times New Roman" w:cs="Times New Roman"/>
                <w:color w:val="000000"/>
                <w:sz w:val="24"/>
                <w:szCs w:val="24"/>
                <w:lang w:val="en-ID"/>
              </w:rPr>
              <w:t xml:space="preserve"> Panggung, Pendopo Balai Desa Dlingo, Pendopo Balai Budaya</w:t>
            </w:r>
          </w:p>
        </w:tc>
        <w:tc>
          <w:tcPr>
            <w:tcW w:w="1842" w:type="dxa"/>
            <w:vAlign w:val="center"/>
          </w:tcPr>
          <w:p w:rsidR="00806F6F" w:rsidRPr="004B3A5F" w:rsidRDefault="00BD621C" w:rsidP="004B3A5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24 November</w:t>
            </w:r>
          </w:p>
        </w:tc>
        <w:tc>
          <w:tcPr>
            <w:tcW w:w="1708" w:type="dxa"/>
            <w:vAlign w:val="center"/>
          </w:tcPr>
          <w:p w:rsidR="00806F6F" w:rsidRDefault="00BD621C" w:rsidP="004B3A5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APBDES</w:t>
            </w:r>
          </w:p>
          <w:p w:rsidR="00BD621C" w:rsidRPr="004B3A5F" w:rsidRDefault="00BD621C" w:rsidP="004B3A5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Rp.</w:t>
            </w:r>
            <w:r>
              <w:t xml:space="preserve"> </w:t>
            </w:r>
            <w:r w:rsidRPr="00BD621C">
              <w:rPr>
                <w:rFonts w:ascii="Times New Roman" w:hAnsi="Times New Roman" w:cs="Times New Roman"/>
                <w:b/>
                <w:sz w:val="24"/>
                <w:szCs w:val="24"/>
              </w:rPr>
              <w:t>82.540.000</w:t>
            </w:r>
          </w:p>
        </w:tc>
      </w:tr>
      <w:tr w:rsidR="00C424F5" w:rsidRPr="004B3A5F" w:rsidTr="00912081">
        <w:trPr>
          <w:trHeight w:val="145"/>
          <w:jc w:val="center"/>
        </w:trPr>
        <w:tc>
          <w:tcPr>
            <w:tcW w:w="790"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C424F5" w:rsidRPr="004B3A5F" w:rsidRDefault="00C424F5" w:rsidP="004B3A5F">
            <w:pPr>
              <w:pStyle w:val="ListParagraph"/>
              <w:numPr>
                <w:ilvl w:val="0"/>
                <w:numId w:val="42"/>
              </w:numPr>
              <w:spacing w:line="360" w:lineRule="auto"/>
              <w:ind w:left="459" w:hanging="425"/>
              <w:jc w:val="both"/>
              <w:rPr>
                <w:rFonts w:ascii="Times New Roman" w:hAnsi="Times New Roman" w:cs="Times New Roman"/>
                <w:sz w:val="24"/>
                <w:szCs w:val="24"/>
              </w:rPr>
            </w:pPr>
            <w:r w:rsidRPr="004B3A5F">
              <w:rPr>
                <w:rFonts w:ascii="Times New Roman" w:hAnsi="Times New Roman" w:cs="Times New Roman"/>
                <w:sz w:val="24"/>
                <w:szCs w:val="24"/>
              </w:rPr>
              <w:t>Merti Tirto Sela Aji</w:t>
            </w:r>
            <w:r w:rsidR="002924CE">
              <w:rPr>
                <w:rFonts w:ascii="Times New Roman" w:hAnsi="Times New Roman" w:cs="Times New Roman"/>
                <w:sz w:val="24"/>
                <w:szCs w:val="24"/>
              </w:rPr>
              <w:t xml:space="preserve"> 2017</w:t>
            </w:r>
          </w:p>
        </w:tc>
        <w:tc>
          <w:tcPr>
            <w:tcW w:w="2409" w:type="dxa"/>
            <w:vMerge w:val="restart"/>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Untuk menyatukan seluruh lapisan masyarakat Desa Dlingo melalui adat budaya dari berbagai Dusun yang ada di Desa Dlingo</w:t>
            </w:r>
          </w:p>
        </w:tc>
        <w:tc>
          <w:tcPr>
            <w:tcW w:w="1985" w:type="dxa"/>
            <w:vMerge w:val="restart"/>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Pemerintah Desa, Lembaga Bina Budaya, dan Seluruh masyarakat Desa Dlingo</w:t>
            </w:r>
          </w:p>
        </w:tc>
        <w:tc>
          <w:tcPr>
            <w:tcW w:w="2126" w:type="dxa"/>
            <w:vAlign w:val="center"/>
          </w:tcPr>
          <w:p w:rsidR="00C424F5" w:rsidRPr="004B3A5F" w:rsidRDefault="00C424F5"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C424F5" w:rsidRPr="004B3A5F" w:rsidRDefault="00C424F5"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Bentuk :</w:t>
            </w:r>
            <w:r w:rsidRPr="004B3A5F">
              <w:rPr>
                <w:rFonts w:ascii="Times New Roman" w:hAnsi="Times New Roman" w:cs="Times New Roman"/>
                <w:color w:val="000000"/>
                <w:sz w:val="24"/>
                <w:szCs w:val="24"/>
                <w:lang w:val="en-ID"/>
              </w:rPr>
              <w:t xml:space="preserve"> Upacara Ngabekten, Ritual penyatuan 7 sumber mata air yang ada di Desa Dlingo, Kirab Budaya, Pameran Pameran  Kuliner, Kerajinan, dan  Wisata</w:t>
            </w:r>
          </w:p>
          <w:p w:rsidR="00C424F5" w:rsidRPr="004B3A5F" w:rsidRDefault="00C424F5"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Gunungan, berkat, Gamelan, Alat transportasi, Tenda, Kursi, Meja, Dekorasi</w:t>
            </w:r>
          </w:p>
          <w:p w:rsidR="00C424F5" w:rsidRPr="004B3A5F" w:rsidRDefault="00C424F5" w:rsidP="004B3A5F">
            <w:pPr>
              <w:pStyle w:val="ListParagraph"/>
              <w:spacing w:line="360" w:lineRule="auto"/>
              <w:ind w:left="0"/>
              <w:jc w:val="both"/>
              <w:rPr>
                <w:rFonts w:ascii="Times New Roman" w:hAnsi="Times New Roman" w:cs="Times New Roman"/>
                <w:color w:val="000000"/>
                <w:sz w:val="24"/>
                <w:szCs w:val="24"/>
                <w:lang w:val="en-ID"/>
              </w:rPr>
            </w:pPr>
            <w:proofErr w:type="gramStart"/>
            <w:r w:rsidRPr="004B3A5F">
              <w:rPr>
                <w:rFonts w:ascii="Times New Roman" w:hAnsi="Times New Roman" w:cs="Times New Roman"/>
                <w:b/>
                <w:color w:val="000000"/>
                <w:sz w:val="24"/>
                <w:szCs w:val="24"/>
                <w:lang w:val="en-ID"/>
              </w:rPr>
              <w:t>Prasarana :</w:t>
            </w:r>
            <w:proofErr w:type="gramEnd"/>
            <w:r w:rsidRPr="004B3A5F">
              <w:rPr>
                <w:rFonts w:ascii="Times New Roman" w:hAnsi="Times New Roman" w:cs="Times New Roman"/>
                <w:color w:val="000000"/>
                <w:sz w:val="24"/>
                <w:szCs w:val="24"/>
                <w:lang w:val="en-ID"/>
              </w:rPr>
              <w:t xml:space="preserve"> Panggung, Pendopo Balai Desa Dlingo, Pendopo Balai Budaya.</w:t>
            </w:r>
          </w:p>
        </w:tc>
        <w:tc>
          <w:tcPr>
            <w:tcW w:w="1842"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t>20 Juli</w:t>
            </w:r>
          </w:p>
        </w:tc>
        <w:tc>
          <w:tcPr>
            <w:tcW w:w="1708"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t>APBDES</w:t>
            </w:r>
          </w:p>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t>Rp.</w:t>
            </w:r>
            <w:r w:rsidR="00BD621C">
              <w:t xml:space="preserve"> </w:t>
            </w:r>
            <w:r w:rsidR="00BD621C" w:rsidRPr="00BD621C">
              <w:rPr>
                <w:rFonts w:ascii="Times New Roman" w:hAnsi="Times New Roman" w:cs="Times New Roman"/>
                <w:b/>
                <w:sz w:val="24"/>
                <w:szCs w:val="24"/>
              </w:rPr>
              <w:t>63.915.000</w:t>
            </w:r>
          </w:p>
        </w:tc>
      </w:tr>
      <w:tr w:rsidR="00C424F5" w:rsidRPr="004B3A5F" w:rsidTr="00912081">
        <w:trPr>
          <w:trHeight w:val="145"/>
          <w:jc w:val="center"/>
        </w:trPr>
        <w:tc>
          <w:tcPr>
            <w:tcW w:w="790"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C424F5" w:rsidRPr="004B3A5F" w:rsidRDefault="00C424F5" w:rsidP="004B3A5F">
            <w:pPr>
              <w:pStyle w:val="ListParagraph"/>
              <w:numPr>
                <w:ilvl w:val="0"/>
                <w:numId w:val="42"/>
              </w:numPr>
              <w:spacing w:line="360" w:lineRule="auto"/>
              <w:ind w:left="459" w:hanging="425"/>
              <w:jc w:val="both"/>
              <w:rPr>
                <w:rFonts w:ascii="Times New Roman" w:hAnsi="Times New Roman" w:cs="Times New Roman"/>
                <w:sz w:val="24"/>
                <w:szCs w:val="24"/>
              </w:rPr>
            </w:pPr>
            <w:r w:rsidRPr="004B3A5F">
              <w:rPr>
                <w:rFonts w:ascii="Times New Roman" w:hAnsi="Times New Roman" w:cs="Times New Roman"/>
                <w:sz w:val="24"/>
                <w:szCs w:val="24"/>
              </w:rPr>
              <w:t>Merti Bumi Giriloji</w:t>
            </w:r>
            <w:r w:rsidR="002924CE">
              <w:rPr>
                <w:rFonts w:ascii="Times New Roman" w:hAnsi="Times New Roman" w:cs="Times New Roman"/>
                <w:sz w:val="24"/>
                <w:szCs w:val="24"/>
              </w:rPr>
              <w:t xml:space="preserve"> 2018</w:t>
            </w:r>
          </w:p>
        </w:tc>
        <w:tc>
          <w:tcPr>
            <w:tcW w:w="2409" w:type="dxa"/>
            <w:vMerge/>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C424F5" w:rsidRPr="004B3A5F" w:rsidRDefault="00C424F5"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C424F5" w:rsidRPr="004B3A5F" w:rsidRDefault="00C424F5"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Bentuk :</w:t>
            </w:r>
            <w:r w:rsidRPr="004B3A5F">
              <w:rPr>
                <w:rFonts w:ascii="Times New Roman" w:hAnsi="Times New Roman" w:cs="Times New Roman"/>
                <w:color w:val="000000"/>
                <w:sz w:val="24"/>
                <w:szCs w:val="24"/>
                <w:lang w:val="en-ID"/>
              </w:rPr>
              <w:t xml:space="preserve"> Upacara Ngabekten, Kirab Gunungan  hasil bumi dari tiap dusun, Pertunjukan kesenian </w:t>
            </w:r>
            <w:r w:rsidRPr="004B3A5F">
              <w:rPr>
                <w:rFonts w:ascii="Times New Roman" w:hAnsi="Times New Roman" w:cs="Times New Roman"/>
                <w:color w:val="000000"/>
                <w:sz w:val="24"/>
                <w:szCs w:val="24"/>
                <w:lang w:val="en-ID"/>
              </w:rPr>
              <w:lastRenderedPageBreak/>
              <w:t>dari masing-masing dusun, Pameran Pameran  kuliner, kerajinan, dan wisata</w:t>
            </w:r>
          </w:p>
          <w:p w:rsidR="00C424F5" w:rsidRPr="004B3A5F" w:rsidRDefault="00C424F5"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Gunungan, berkat, Gamelan, Alat transportasi, Tenda, Kursi, Meja, Dekorasi</w:t>
            </w:r>
          </w:p>
          <w:p w:rsidR="00C424F5" w:rsidRPr="004B3A5F" w:rsidRDefault="00C424F5" w:rsidP="004B3A5F">
            <w:pPr>
              <w:pStyle w:val="ListParagraph"/>
              <w:spacing w:line="360" w:lineRule="auto"/>
              <w:ind w:left="0"/>
              <w:jc w:val="both"/>
              <w:rPr>
                <w:rFonts w:ascii="Times New Roman" w:hAnsi="Times New Roman" w:cs="Times New Roman"/>
                <w:b/>
                <w:sz w:val="24"/>
                <w:szCs w:val="24"/>
              </w:rPr>
            </w:pPr>
            <w:proofErr w:type="gramStart"/>
            <w:r w:rsidRPr="004B3A5F">
              <w:rPr>
                <w:rFonts w:ascii="Times New Roman" w:hAnsi="Times New Roman" w:cs="Times New Roman"/>
                <w:b/>
                <w:color w:val="000000"/>
                <w:sz w:val="24"/>
                <w:szCs w:val="24"/>
                <w:lang w:val="en-ID"/>
              </w:rPr>
              <w:t>Prasarana :</w:t>
            </w:r>
            <w:proofErr w:type="gramEnd"/>
            <w:r w:rsidRPr="004B3A5F">
              <w:rPr>
                <w:rFonts w:ascii="Times New Roman" w:hAnsi="Times New Roman" w:cs="Times New Roman"/>
                <w:color w:val="000000"/>
                <w:sz w:val="24"/>
                <w:szCs w:val="24"/>
                <w:lang w:val="en-ID"/>
              </w:rPr>
              <w:t xml:space="preserve"> Panggung, Pendopo Balai Desa Dlingo, Pendopo Balai Budaya.</w:t>
            </w:r>
          </w:p>
        </w:tc>
        <w:tc>
          <w:tcPr>
            <w:tcW w:w="1842"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24 November</w:t>
            </w:r>
          </w:p>
        </w:tc>
        <w:tc>
          <w:tcPr>
            <w:tcW w:w="1708"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t>APBDES</w:t>
            </w:r>
          </w:p>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t>Rp.</w:t>
            </w:r>
            <w:r w:rsidR="00BD621C">
              <w:t xml:space="preserve"> </w:t>
            </w:r>
            <w:r w:rsidR="00BD621C" w:rsidRPr="00BD621C">
              <w:rPr>
                <w:rFonts w:ascii="Times New Roman" w:hAnsi="Times New Roman" w:cs="Times New Roman"/>
                <w:b/>
                <w:sz w:val="24"/>
                <w:szCs w:val="24"/>
              </w:rPr>
              <w:t>90.846.000</w:t>
            </w:r>
          </w:p>
        </w:tc>
      </w:tr>
      <w:tr w:rsidR="00C424F5" w:rsidRPr="004B3A5F" w:rsidTr="00912081">
        <w:trPr>
          <w:trHeight w:val="145"/>
          <w:jc w:val="center"/>
        </w:trPr>
        <w:tc>
          <w:tcPr>
            <w:tcW w:w="790"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2</w:t>
            </w:r>
          </w:p>
        </w:tc>
        <w:tc>
          <w:tcPr>
            <w:tcW w:w="2127" w:type="dxa"/>
            <w:vAlign w:val="center"/>
          </w:tcPr>
          <w:p w:rsidR="00C424F5" w:rsidRPr="004B3A5F" w:rsidRDefault="00C424F5"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sz w:val="24"/>
                <w:szCs w:val="24"/>
              </w:rPr>
              <w:t>Merti Dusun</w:t>
            </w:r>
          </w:p>
        </w:tc>
        <w:tc>
          <w:tcPr>
            <w:tcW w:w="2409"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1985"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2552"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c>
          <w:tcPr>
            <w:tcW w:w="1708" w:type="dxa"/>
            <w:vAlign w:val="center"/>
          </w:tcPr>
          <w:p w:rsidR="00C424F5" w:rsidRPr="004B3A5F" w:rsidRDefault="00C424F5"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650"/>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Mbelik Dadhap Dlingo 1</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kemudian memohon </w:t>
            </w:r>
            <w:r w:rsidRPr="004B3A5F">
              <w:rPr>
                <w:rFonts w:ascii="Times New Roman" w:hAnsi="Times New Roman" w:cs="Times New Roman"/>
                <w:color w:val="000000"/>
                <w:sz w:val="24"/>
                <w:szCs w:val="24"/>
              </w:rPr>
              <w:lastRenderedPageBreak/>
              <w:t>berkat agar panen berikutnya melimpah</w:t>
            </w: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lastRenderedPageBreak/>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Penyiraman  Pohon Dadap dengan air suci, Kirab Budaya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Balai </w:t>
            </w:r>
            <w:r w:rsidRPr="004B3A5F">
              <w:rPr>
                <w:rFonts w:ascii="Times New Roman" w:hAnsi="Times New Roman" w:cs="Times New Roman"/>
                <w:sz w:val="24"/>
                <w:szCs w:val="24"/>
              </w:rPr>
              <w:lastRenderedPageBreak/>
              <w:t>Dusun , Tenda, Kursi , Panggung</w:t>
            </w:r>
          </w:p>
        </w:tc>
        <w:tc>
          <w:tcPr>
            <w:tcW w:w="1842" w:type="dxa"/>
            <w:vAlign w:val="center"/>
          </w:tcPr>
          <w:p w:rsidR="00912081" w:rsidRPr="004B3A5F" w:rsidRDefault="00383319" w:rsidP="004B3A5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lastRenderedPageBreak/>
              <w:t>Syawal (Jum’at Kliwon)</w:t>
            </w:r>
          </w:p>
        </w:tc>
        <w:tc>
          <w:tcPr>
            <w:tcW w:w="1708" w:type="dxa"/>
            <w:vAlign w:val="center"/>
          </w:tcPr>
          <w:p w:rsidR="00912081" w:rsidRDefault="00912081"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BD621C" w:rsidRPr="004B3A5F" w:rsidRDefault="00BD621C" w:rsidP="004B3A5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t>APBDES Rp. 1.500.000</w:t>
            </w:r>
          </w:p>
        </w:tc>
      </w:tr>
      <w:tr w:rsidR="00912081" w:rsidRPr="004B3A5F" w:rsidTr="00912081">
        <w:trPr>
          <w:trHeight w:val="650"/>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Ngluru Wahyu Kayu Purbo Dlingo 2</w:t>
            </w:r>
          </w:p>
        </w:tc>
        <w:tc>
          <w:tcPr>
            <w:tcW w:w="2409"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kemudian memohon berkat agar panen berikutnya melimpah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Kirab Budaya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Balai Dusun , Tenda, Kursi , Panggung</w:t>
            </w:r>
          </w:p>
        </w:tc>
        <w:tc>
          <w:tcPr>
            <w:tcW w:w="1842" w:type="dxa"/>
            <w:vAlign w:val="center"/>
          </w:tcPr>
          <w:p w:rsidR="00912081" w:rsidRPr="004B3A5F" w:rsidRDefault="00383319" w:rsidP="004B3A5F">
            <w:pPr>
              <w:pStyle w:val="ListParagraph"/>
              <w:spacing w:line="360" w:lineRule="auto"/>
              <w:ind w:left="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Dzuhkijjah (Jum’at Kliwon)</w:t>
            </w:r>
          </w:p>
        </w:tc>
        <w:tc>
          <w:tcPr>
            <w:tcW w:w="1708" w:type="dxa"/>
            <w:vAlign w:val="center"/>
          </w:tcPr>
          <w:p w:rsidR="00BD621C" w:rsidRDefault="00BD621C" w:rsidP="00BD621C">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912081" w:rsidRPr="004B3A5F" w:rsidRDefault="00BD621C" w:rsidP="00BD621C">
            <w:pPr>
              <w:pStyle w:val="ListParagraph"/>
              <w:spacing w:line="360" w:lineRule="auto"/>
              <w:ind w:left="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APBDES Rp. 1.500.000</w:t>
            </w:r>
          </w:p>
        </w:tc>
      </w:tr>
      <w:tr w:rsidR="00912081" w:rsidRPr="004B3A5F" w:rsidTr="00912081">
        <w:trPr>
          <w:trHeight w:val="702"/>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Raja Kaya Pokoh 2</w:t>
            </w:r>
          </w:p>
        </w:tc>
        <w:tc>
          <w:tcPr>
            <w:tcW w:w="2409"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kemudian memohon berkat agar panen </w:t>
            </w:r>
            <w:r w:rsidRPr="004B3A5F">
              <w:rPr>
                <w:rFonts w:ascii="Times New Roman" w:hAnsi="Times New Roman" w:cs="Times New Roman"/>
                <w:color w:val="000000"/>
                <w:sz w:val="24"/>
                <w:szCs w:val="24"/>
              </w:rPr>
              <w:lastRenderedPageBreak/>
              <w:t>berikutnya melimpah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lastRenderedPageBreak/>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Memandikan hewan ternak berkaki 4, Kirab Budaya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Balai </w:t>
            </w:r>
            <w:r w:rsidRPr="004B3A5F">
              <w:rPr>
                <w:rFonts w:ascii="Times New Roman" w:hAnsi="Times New Roman" w:cs="Times New Roman"/>
                <w:sz w:val="24"/>
                <w:szCs w:val="24"/>
              </w:rPr>
              <w:lastRenderedPageBreak/>
              <w:t>Dusun , Tenda, Kursi , Panggung</w:t>
            </w:r>
          </w:p>
        </w:tc>
        <w:tc>
          <w:tcPr>
            <w:tcW w:w="1842" w:type="dxa"/>
            <w:vAlign w:val="center"/>
          </w:tcPr>
          <w:p w:rsidR="00912081" w:rsidRPr="00383319" w:rsidRDefault="00383319" w:rsidP="004B3A5F">
            <w:pPr>
              <w:pStyle w:val="ListParagraph"/>
              <w:spacing w:line="360" w:lineRule="auto"/>
              <w:ind w:left="0"/>
              <w:jc w:val="both"/>
              <w:rPr>
                <w:rFonts w:ascii="Times New Roman" w:hAnsi="Times New Roman" w:cs="Times New Roman"/>
                <w:sz w:val="24"/>
                <w:szCs w:val="24"/>
              </w:rPr>
            </w:pPr>
            <w:r w:rsidRPr="00383319">
              <w:rPr>
                <w:rFonts w:ascii="Times New Roman" w:hAnsi="Times New Roman" w:cs="Times New Roman"/>
                <w:sz w:val="24"/>
                <w:szCs w:val="24"/>
              </w:rPr>
              <w:lastRenderedPageBreak/>
              <w:t>Dzuqadah (Rabu pon)</w:t>
            </w:r>
          </w:p>
        </w:tc>
        <w:tc>
          <w:tcPr>
            <w:tcW w:w="1708" w:type="dxa"/>
            <w:vAlign w:val="center"/>
          </w:tcPr>
          <w:p w:rsidR="00BD621C" w:rsidRDefault="00BD621C" w:rsidP="00BD621C">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912081" w:rsidRPr="004B3A5F" w:rsidRDefault="00BD621C" w:rsidP="00BD621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t>APBDES Rp. 1.500.000</w:t>
            </w:r>
          </w:p>
        </w:tc>
      </w:tr>
      <w:tr w:rsidR="00912081" w:rsidRPr="004B3A5F" w:rsidTr="00912081">
        <w:trPr>
          <w:trHeight w:val="702"/>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Dusun Pokoh 1</w:t>
            </w:r>
          </w:p>
        </w:tc>
        <w:tc>
          <w:tcPr>
            <w:tcW w:w="2409"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kemudian memohon berkat agar panen berikutnya melimpah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Kirab Budaya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Balai Dusun , Tenda, Kursi , Panggung</w:t>
            </w:r>
          </w:p>
        </w:tc>
        <w:tc>
          <w:tcPr>
            <w:tcW w:w="1842" w:type="dxa"/>
            <w:vAlign w:val="center"/>
          </w:tcPr>
          <w:p w:rsidR="00912081" w:rsidRPr="00383319" w:rsidRDefault="00383319" w:rsidP="004B3A5F">
            <w:pPr>
              <w:pStyle w:val="ListParagraph"/>
              <w:spacing w:line="360" w:lineRule="auto"/>
              <w:ind w:left="0"/>
              <w:jc w:val="both"/>
              <w:rPr>
                <w:rFonts w:ascii="Times New Roman" w:hAnsi="Times New Roman" w:cs="Times New Roman"/>
                <w:sz w:val="24"/>
                <w:szCs w:val="24"/>
              </w:rPr>
            </w:pPr>
            <w:r w:rsidRPr="00383319">
              <w:rPr>
                <w:rFonts w:ascii="Times New Roman" w:hAnsi="Times New Roman" w:cs="Times New Roman"/>
                <w:sz w:val="24"/>
                <w:szCs w:val="24"/>
              </w:rPr>
              <w:t>Dzuqadah (Rabu pon)</w:t>
            </w:r>
          </w:p>
        </w:tc>
        <w:tc>
          <w:tcPr>
            <w:tcW w:w="1708" w:type="dxa"/>
            <w:vAlign w:val="center"/>
          </w:tcPr>
          <w:p w:rsidR="00BD621C" w:rsidRDefault="00BD621C" w:rsidP="00BD621C">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912081" w:rsidRPr="004B3A5F" w:rsidRDefault="00BD621C" w:rsidP="00BD621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t>APBDES Rp. 1.500.000</w:t>
            </w:r>
          </w:p>
        </w:tc>
      </w:tr>
      <w:tr w:rsidR="00912081" w:rsidRPr="004B3A5F" w:rsidTr="00912081">
        <w:trPr>
          <w:trHeight w:val="85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Tirta Giri Agung Koripan 1</w:t>
            </w:r>
          </w:p>
        </w:tc>
        <w:tc>
          <w:tcPr>
            <w:tcW w:w="2409"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kemudian memohon berkat agar panen </w:t>
            </w:r>
            <w:r w:rsidRPr="004B3A5F">
              <w:rPr>
                <w:rFonts w:ascii="Times New Roman" w:hAnsi="Times New Roman" w:cs="Times New Roman"/>
                <w:color w:val="000000"/>
                <w:sz w:val="24"/>
                <w:szCs w:val="24"/>
              </w:rPr>
              <w:lastRenderedPageBreak/>
              <w:t>berikutnya melimpah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lastRenderedPageBreak/>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Penyatuan 7 sumber Mata air di mata air utama , Kirab Membawa Air Menuju Gunung Pasar</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w:t>
            </w:r>
          </w:p>
          <w:p w:rsidR="00912081" w:rsidRPr="004B3A5F" w:rsidRDefault="00912081" w:rsidP="004B3A5F">
            <w:pPr>
              <w:spacing w:line="360" w:lineRule="auto"/>
              <w:jc w:val="both"/>
              <w:rPr>
                <w:rFonts w:ascii="Times New Roman" w:hAnsi="Times New Roman" w:cs="Times New Roman"/>
                <w:b/>
                <w:sz w:val="24"/>
                <w:szCs w:val="24"/>
              </w:rPr>
            </w:pPr>
            <w:proofErr w:type="gramStart"/>
            <w:r w:rsidRPr="004B3A5F">
              <w:rPr>
                <w:rFonts w:ascii="Times New Roman" w:hAnsi="Times New Roman" w:cs="Times New Roman"/>
                <w:b/>
                <w:sz w:val="24"/>
                <w:szCs w:val="24"/>
              </w:rPr>
              <w:lastRenderedPageBreak/>
              <w:t>Prasarana :</w:t>
            </w:r>
            <w:proofErr w:type="gramEnd"/>
            <w:r w:rsidRPr="004B3A5F">
              <w:rPr>
                <w:rFonts w:ascii="Times New Roman" w:hAnsi="Times New Roman" w:cs="Times New Roman"/>
                <w:sz w:val="24"/>
                <w:szCs w:val="24"/>
              </w:rPr>
              <w:t xml:space="preserve"> Balai Dusun , Tenda, Kursi , Panggung.</w:t>
            </w:r>
          </w:p>
        </w:tc>
        <w:tc>
          <w:tcPr>
            <w:tcW w:w="1842" w:type="dxa"/>
            <w:vAlign w:val="center"/>
          </w:tcPr>
          <w:p w:rsidR="00912081" w:rsidRPr="00383319" w:rsidRDefault="00383319" w:rsidP="004B3A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Dzulhijjah ( Rabu Kliwon)</w:t>
            </w:r>
          </w:p>
        </w:tc>
        <w:tc>
          <w:tcPr>
            <w:tcW w:w="1708" w:type="dxa"/>
            <w:vAlign w:val="center"/>
          </w:tcPr>
          <w:p w:rsidR="00BD621C" w:rsidRDefault="00BD621C" w:rsidP="00BD621C">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912081" w:rsidRPr="004B3A5F" w:rsidRDefault="00BD621C" w:rsidP="00BD621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t>APBDES Rp. 1.500.000</w:t>
            </w:r>
          </w:p>
        </w:tc>
      </w:tr>
      <w:tr w:rsidR="00912081" w:rsidRPr="004B3A5F" w:rsidTr="00912081">
        <w:trPr>
          <w:trHeight w:val="85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Dusun Koripan 2</w:t>
            </w:r>
          </w:p>
        </w:tc>
        <w:tc>
          <w:tcPr>
            <w:tcW w:w="2409"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kemudian memohon berkat agar panen berikutnya melimpah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Kirab Budaya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Balai Dusun , Tenda, Kursi , Panggung</w:t>
            </w:r>
          </w:p>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912081" w:rsidRPr="00383319" w:rsidRDefault="00383319" w:rsidP="004B3A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Dzulhijjah ( Rabu Kliwon)</w:t>
            </w:r>
          </w:p>
        </w:tc>
        <w:tc>
          <w:tcPr>
            <w:tcW w:w="1708" w:type="dxa"/>
            <w:vAlign w:val="center"/>
          </w:tcPr>
          <w:p w:rsidR="00BD621C" w:rsidRDefault="00BD621C" w:rsidP="00BD621C">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912081" w:rsidRPr="004B3A5F" w:rsidRDefault="00BD621C" w:rsidP="00BD621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t>APBDES Rp. 1.500.000</w:t>
            </w:r>
          </w:p>
        </w:tc>
      </w:tr>
      <w:tr w:rsidR="00912081" w:rsidRPr="004B3A5F" w:rsidTr="00912081">
        <w:trPr>
          <w:trHeight w:val="990"/>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Dusun Pakis 1 &amp; 2</w:t>
            </w:r>
          </w:p>
        </w:tc>
        <w:tc>
          <w:tcPr>
            <w:tcW w:w="2409"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kemudian memohon </w:t>
            </w:r>
            <w:r w:rsidRPr="004B3A5F">
              <w:rPr>
                <w:rFonts w:ascii="Times New Roman" w:hAnsi="Times New Roman" w:cs="Times New Roman"/>
                <w:color w:val="000000"/>
                <w:sz w:val="24"/>
                <w:szCs w:val="24"/>
              </w:rPr>
              <w:lastRenderedPageBreak/>
              <w:t>berkat agar panen berikutnya melimpah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lastRenderedPageBreak/>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Kirab Budaya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 Alat Kesenian</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Lapangan/ </w:t>
            </w:r>
            <w:r w:rsidRPr="004B3A5F">
              <w:rPr>
                <w:rFonts w:ascii="Times New Roman" w:hAnsi="Times New Roman" w:cs="Times New Roman"/>
                <w:sz w:val="24"/>
                <w:szCs w:val="24"/>
              </w:rPr>
              <w:lastRenderedPageBreak/>
              <w:t>Kediaman Kepala Dusun , Tenda, Kursi , Panggung</w:t>
            </w:r>
          </w:p>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912081" w:rsidRPr="00383319" w:rsidRDefault="00383319" w:rsidP="004B3A5F">
            <w:pPr>
              <w:pStyle w:val="ListParagraph"/>
              <w:spacing w:line="360" w:lineRule="auto"/>
              <w:ind w:left="0"/>
              <w:jc w:val="both"/>
              <w:rPr>
                <w:rFonts w:ascii="Times New Roman" w:hAnsi="Times New Roman" w:cs="Times New Roman"/>
                <w:sz w:val="24"/>
                <w:szCs w:val="24"/>
              </w:rPr>
            </w:pPr>
            <w:r w:rsidRPr="00383319">
              <w:rPr>
                <w:rFonts w:ascii="Times New Roman" w:hAnsi="Times New Roman" w:cs="Times New Roman"/>
                <w:sz w:val="24"/>
                <w:szCs w:val="24"/>
              </w:rPr>
              <w:lastRenderedPageBreak/>
              <w:t>Dzulqodah (Kamis Pon)</w:t>
            </w:r>
          </w:p>
        </w:tc>
        <w:tc>
          <w:tcPr>
            <w:tcW w:w="1708" w:type="dxa"/>
            <w:vAlign w:val="center"/>
          </w:tcPr>
          <w:p w:rsidR="00BD621C" w:rsidRDefault="00BD621C" w:rsidP="00BD621C">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912081" w:rsidRPr="004B3A5F" w:rsidRDefault="00BD621C" w:rsidP="00BD621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t>APBDES Rp. 3.000.000</w:t>
            </w:r>
          </w:p>
        </w:tc>
      </w:tr>
      <w:tr w:rsidR="00912081" w:rsidRPr="004B3A5F" w:rsidTr="00912081">
        <w:trPr>
          <w:trHeight w:val="990"/>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Dusun Kebosungu 1</w:t>
            </w:r>
          </w:p>
        </w:tc>
        <w:tc>
          <w:tcPr>
            <w:tcW w:w="2409"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kemudian memohon berkat agar panen berikutnya melimpah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Kirab Budaya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Balai Dusun , Tenda, Kursi , Panggung</w:t>
            </w:r>
          </w:p>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912081" w:rsidRPr="004B3A5F" w:rsidRDefault="00383319" w:rsidP="004B3A5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Dzulhijjah ( Rabu Kliwon)</w:t>
            </w:r>
          </w:p>
        </w:tc>
        <w:tc>
          <w:tcPr>
            <w:tcW w:w="1708" w:type="dxa"/>
            <w:vAlign w:val="center"/>
          </w:tcPr>
          <w:p w:rsidR="00E60DE3" w:rsidRDefault="00E60DE3" w:rsidP="00E60DE3">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912081" w:rsidRPr="004B3A5F" w:rsidRDefault="00E60DE3" w:rsidP="00E60DE3">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t>APBDES Rp. 1.500.000</w:t>
            </w:r>
          </w:p>
        </w:tc>
      </w:tr>
      <w:tr w:rsidR="00912081" w:rsidRPr="004B3A5F" w:rsidTr="00912081">
        <w:trPr>
          <w:trHeight w:val="990"/>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3"/>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Merti Dusun Kebosungu 2</w:t>
            </w:r>
          </w:p>
        </w:tc>
        <w:tc>
          <w:tcPr>
            <w:tcW w:w="2409"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Untuk melestarikan budaya dan kerukunan masyarakat.</w:t>
            </w:r>
            <w:r w:rsidRPr="004B3A5F">
              <w:rPr>
                <w:rFonts w:ascii="Times New Roman" w:hAnsi="Times New Roman" w:cs="Times New Roman"/>
                <w:color w:val="000000"/>
                <w:sz w:val="24"/>
                <w:szCs w:val="24"/>
              </w:rPr>
              <w:t xml:space="preserve"> Dan untuk mengungkapkan rasa syukur kepad Tuhan YME atas hasil panen yang di dapat </w:t>
            </w:r>
            <w:r w:rsidRPr="004B3A5F">
              <w:rPr>
                <w:rFonts w:ascii="Times New Roman" w:hAnsi="Times New Roman" w:cs="Times New Roman"/>
                <w:color w:val="000000"/>
                <w:sz w:val="24"/>
                <w:szCs w:val="24"/>
              </w:rPr>
              <w:lastRenderedPageBreak/>
              <w:t>kemudian memohon berkat agar panen berikutnya melimpah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lastRenderedPageBreak/>
              <w:t>Kelompok Kegiatan masyarakat dusun</w:t>
            </w:r>
            <w:r w:rsidRPr="004B3A5F">
              <w:rPr>
                <w:rFonts w:ascii="Times New Roman" w:hAnsi="Times New Roman" w:cs="Times New Roman"/>
                <w:color w:val="000000"/>
                <w:sz w:val="24"/>
                <w:szCs w:val="24"/>
              </w:rPr>
              <w:t xml:space="preserve"> dan di ikuti seluruh warga</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 xml:space="preserve">Bentuk : </w:t>
            </w:r>
            <w:r w:rsidRPr="004B3A5F">
              <w:rPr>
                <w:rFonts w:ascii="Times New Roman" w:hAnsi="Times New Roman" w:cs="Times New Roman"/>
                <w:sz w:val="24"/>
                <w:szCs w:val="24"/>
              </w:rPr>
              <w:t>Kenduri, Ritual Adat, Kirab Budaya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Gamelan, lapangan, Gunungan, Alat transportasi</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Balai </w:t>
            </w:r>
            <w:r w:rsidRPr="004B3A5F">
              <w:rPr>
                <w:rFonts w:ascii="Times New Roman" w:hAnsi="Times New Roman" w:cs="Times New Roman"/>
                <w:sz w:val="24"/>
                <w:szCs w:val="24"/>
              </w:rPr>
              <w:lastRenderedPageBreak/>
              <w:t>Dusun , Tenda, Kursi , Panggung</w:t>
            </w:r>
          </w:p>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912081" w:rsidRPr="004B3A5F" w:rsidRDefault="00383319" w:rsidP="004B3A5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lastRenderedPageBreak/>
              <w:t>Dzulhijjah ( Rabu Kliwon)</w:t>
            </w:r>
          </w:p>
        </w:tc>
        <w:tc>
          <w:tcPr>
            <w:tcW w:w="1708" w:type="dxa"/>
            <w:vAlign w:val="center"/>
          </w:tcPr>
          <w:p w:rsidR="00E60DE3" w:rsidRDefault="00E60DE3" w:rsidP="00E60DE3">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 subsidi dana desa, bantuan pemda.</w:t>
            </w:r>
          </w:p>
          <w:p w:rsidR="00912081" w:rsidRPr="004B3A5F" w:rsidRDefault="00E60DE3" w:rsidP="00E60DE3">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sz w:val="24"/>
                <w:szCs w:val="24"/>
                <w:lang w:val="en-ID"/>
              </w:rPr>
              <w:t>APBDES Rp. 1.500.000</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3</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Kenduri</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55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5"/>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Kenduri Gumbrekan</w:t>
            </w:r>
          </w:p>
        </w:tc>
        <w:tc>
          <w:tcPr>
            <w:tcW w:w="2409" w:type="dxa"/>
            <w:vMerge w:val="restart"/>
            <w:vAlign w:val="center"/>
          </w:tcPr>
          <w:p w:rsidR="00912081" w:rsidRPr="004B3A5F" w:rsidRDefault="00912081"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Wujud syukur kepada Tuhan YME</w:t>
            </w:r>
          </w:p>
        </w:tc>
        <w:tc>
          <w:tcPr>
            <w:tcW w:w="1985" w:type="dxa"/>
            <w:vMerge w:val="restart"/>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Merge w:val="restart"/>
            <w:vAlign w:val="center"/>
          </w:tcPr>
          <w:p w:rsidR="00912081" w:rsidRPr="004B3A5F" w:rsidRDefault="00383319"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sz w:val="24"/>
                <w:szCs w:val="24"/>
              </w:rPr>
              <w:t>Bentuk : Doa bersama</w:t>
            </w:r>
            <w:r w:rsidRPr="004B3A5F">
              <w:rPr>
                <w:rFonts w:ascii="Times New Roman" w:hAnsi="Times New Roman" w:cs="Times New Roman"/>
                <w:b/>
                <w:color w:val="000000"/>
                <w:sz w:val="24"/>
                <w:szCs w:val="24"/>
                <w:lang w:val="en-ID"/>
              </w:rPr>
              <w:t xml:space="preserve"> </w:t>
            </w:r>
            <w:r w:rsidR="00912081" w:rsidRPr="004B3A5F">
              <w:rPr>
                <w:rFonts w:ascii="Times New Roman" w:hAnsi="Times New Roman" w:cs="Times New Roman"/>
                <w:b/>
                <w:color w:val="000000"/>
                <w:sz w:val="24"/>
                <w:szCs w:val="24"/>
                <w:lang w:val="en-ID"/>
              </w:rPr>
              <w:t>Sarana :</w:t>
            </w:r>
            <w:r w:rsidR="00912081" w:rsidRPr="004B3A5F">
              <w:rPr>
                <w:rFonts w:ascii="Times New Roman" w:hAnsi="Times New Roman" w:cs="Times New Roman"/>
                <w:color w:val="000000"/>
                <w:sz w:val="24"/>
                <w:szCs w:val="24"/>
                <w:lang w:val="en-ID"/>
              </w:rPr>
              <w:t xml:space="preserve"> Nasi berkat,tumpeng, sesaji</w:t>
            </w:r>
          </w:p>
          <w:p w:rsidR="00912081" w:rsidRPr="004B3A5F" w:rsidRDefault="00912081" w:rsidP="004B3A5F">
            <w:pPr>
              <w:spacing w:line="360" w:lineRule="auto"/>
              <w:jc w:val="both"/>
              <w:rPr>
                <w:rFonts w:ascii="Times New Roman" w:hAnsi="Times New Roman" w:cs="Times New Roman"/>
                <w:sz w:val="24"/>
                <w:szCs w:val="24"/>
              </w:rPr>
            </w:pPr>
            <w:proofErr w:type="gramStart"/>
            <w:r w:rsidRPr="004B3A5F">
              <w:rPr>
                <w:rFonts w:ascii="Times New Roman" w:hAnsi="Times New Roman" w:cs="Times New Roman"/>
                <w:b/>
                <w:color w:val="000000"/>
                <w:sz w:val="24"/>
                <w:szCs w:val="24"/>
                <w:lang w:val="en-ID"/>
              </w:rPr>
              <w:t>Prasarana :</w:t>
            </w:r>
            <w:proofErr w:type="gramEnd"/>
            <w:r w:rsidRPr="004B3A5F">
              <w:rPr>
                <w:rFonts w:ascii="Times New Roman" w:hAnsi="Times New Roman" w:cs="Times New Roman"/>
                <w:color w:val="000000"/>
                <w:sz w:val="24"/>
                <w:szCs w:val="24"/>
                <w:lang w:val="en-ID"/>
              </w:rPr>
              <w:t xml:space="preserve"> Dirumah yang punya hajat, di Balai Desa, Di Balai Dusun, Tergantung acara.</w:t>
            </w:r>
          </w:p>
        </w:tc>
        <w:tc>
          <w:tcPr>
            <w:tcW w:w="1842" w:type="dxa"/>
            <w:vMerge w:val="restart"/>
            <w:vAlign w:val="center"/>
          </w:tcPr>
          <w:p w:rsidR="00912081" w:rsidRPr="004B3A5F" w:rsidRDefault="00912081"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Sesuai hajatan</w:t>
            </w:r>
          </w:p>
        </w:tc>
        <w:tc>
          <w:tcPr>
            <w:tcW w:w="1708" w:type="dxa"/>
            <w:vMerge w:val="restart"/>
            <w:vAlign w:val="center"/>
          </w:tcPr>
          <w:p w:rsidR="00912081" w:rsidRPr="004B3A5F" w:rsidRDefault="00912081"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sz w:val="24"/>
                <w:szCs w:val="24"/>
              </w:rPr>
              <w:t>Masyarakat</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5"/>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Kenduri Slametan</w:t>
            </w:r>
          </w:p>
        </w:tc>
        <w:tc>
          <w:tcPr>
            <w:tcW w:w="2409"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5"/>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Kenduri Merti Desa</w:t>
            </w:r>
          </w:p>
        </w:tc>
        <w:tc>
          <w:tcPr>
            <w:tcW w:w="2409"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5"/>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Kenduri Merti Dusun</w:t>
            </w:r>
          </w:p>
        </w:tc>
        <w:tc>
          <w:tcPr>
            <w:tcW w:w="2409"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5"/>
              </w:numPr>
              <w:spacing w:line="360" w:lineRule="auto"/>
              <w:ind w:left="459"/>
              <w:jc w:val="both"/>
              <w:rPr>
                <w:rFonts w:ascii="Times New Roman" w:hAnsi="Times New Roman" w:cs="Times New Roman"/>
                <w:sz w:val="24"/>
                <w:szCs w:val="24"/>
              </w:rPr>
            </w:pPr>
            <w:r w:rsidRPr="004B3A5F">
              <w:rPr>
                <w:rFonts w:ascii="Times New Roman" w:hAnsi="Times New Roman" w:cs="Times New Roman"/>
                <w:sz w:val="24"/>
                <w:szCs w:val="24"/>
              </w:rPr>
              <w:t xml:space="preserve">Kenduri Daur </w:t>
            </w:r>
            <w:r w:rsidRPr="004B3A5F">
              <w:rPr>
                <w:rFonts w:ascii="Times New Roman" w:hAnsi="Times New Roman" w:cs="Times New Roman"/>
                <w:sz w:val="24"/>
                <w:szCs w:val="24"/>
              </w:rPr>
              <w:lastRenderedPageBreak/>
              <w:t>Hidup</w:t>
            </w:r>
          </w:p>
        </w:tc>
        <w:tc>
          <w:tcPr>
            <w:tcW w:w="2409"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 xml:space="preserve">Tokoh masyarakat </w:t>
            </w:r>
            <w:r w:rsidRPr="004B3A5F">
              <w:rPr>
                <w:rFonts w:ascii="Times New Roman" w:hAnsi="Times New Roman" w:cs="Times New Roman"/>
                <w:color w:val="000000"/>
                <w:sz w:val="24"/>
                <w:szCs w:val="24"/>
                <w:lang w:val="en-ID"/>
              </w:rPr>
              <w:lastRenderedPageBreak/>
              <w:t>dan sebagian besar warga yang tinggal di Desa Dlingo</w:t>
            </w:r>
          </w:p>
        </w:tc>
        <w:tc>
          <w:tcPr>
            <w:tcW w:w="255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4</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Gotong Royong</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55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628"/>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7"/>
              </w:numPr>
              <w:spacing w:line="360" w:lineRule="auto"/>
              <w:ind w:left="511"/>
              <w:jc w:val="both"/>
              <w:rPr>
                <w:rFonts w:ascii="Times New Roman" w:hAnsi="Times New Roman" w:cs="Times New Roman"/>
                <w:sz w:val="24"/>
                <w:szCs w:val="24"/>
              </w:rPr>
            </w:pPr>
            <w:r w:rsidRPr="004B3A5F">
              <w:rPr>
                <w:rFonts w:ascii="Times New Roman" w:hAnsi="Times New Roman" w:cs="Times New Roman"/>
                <w:sz w:val="24"/>
                <w:szCs w:val="24"/>
              </w:rPr>
              <w:t>Sambatan</w:t>
            </w:r>
          </w:p>
        </w:tc>
        <w:tc>
          <w:tcPr>
            <w:tcW w:w="2409" w:type="dxa"/>
            <w:vMerge w:val="restart"/>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Untuk meningkatkan kerukunan warga dan tolong menolong</w:t>
            </w:r>
          </w:p>
        </w:tc>
        <w:tc>
          <w:tcPr>
            <w:tcW w:w="1985" w:type="dxa"/>
            <w:vMerge w:val="restart"/>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Merge w:val="restart"/>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b/>
                <w:color w:val="000000"/>
                <w:sz w:val="24"/>
                <w:szCs w:val="24"/>
                <w:lang w:val="en-ID"/>
              </w:rPr>
              <w:t xml:space="preserve">Bentuk : </w:t>
            </w:r>
            <w:r w:rsidRPr="004B3A5F">
              <w:rPr>
                <w:rFonts w:ascii="Times New Roman" w:hAnsi="Times New Roman" w:cs="Times New Roman"/>
                <w:color w:val="000000"/>
                <w:sz w:val="24"/>
                <w:szCs w:val="24"/>
                <w:lang w:val="en-ID"/>
              </w:rPr>
              <w:t>Kerjasama antar warga mengerjakan pembangunan/ kebersihan lingkungan desa</w:t>
            </w:r>
          </w:p>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Alat perlengkapan ( cangkul, arit, sapu)</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color w:val="000000"/>
                <w:sz w:val="24"/>
                <w:szCs w:val="24"/>
                <w:lang w:val="en-ID"/>
              </w:rPr>
              <w:t>Prasarana :</w:t>
            </w:r>
            <w:r w:rsidRPr="004B3A5F">
              <w:rPr>
                <w:rFonts w:ascii="Times New Roman" w:hAnsi="Times New Roman" w:cs="Times New Roman"/>
                <w:color w:val="000000"/>
                <w:sz w:val="24"/>
                <w:szCs w:val="24"/>
                <w:lang w:val="en-ID"/>
              </w:rPr>
              <w:t xml:space="preserve"> </w:t>
            </w:r>
          </w:p>
        </w:tc>
        <w:tc>
          <w:tcPr>
            <w:tcW w:w="1842" w:type="dxa"/>
            <w:vMerge w:val="restart"/>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Kesepakatan warga</w:t>
            </w:r>
          </w:p>
        </w:tc>
        <w:tc>
          <w:tcPr>
            <w:tcW w:w="1708" w:type="dxa"/>
            <w:vMerge w:val="restart"/>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Masyarakat</w:t>
            </w:r>
          </w:p>
        </w:tc>
      </w:tr>
      <w:tr w:rsidR="00912081" w:rsidRPr="004B3A5F" w:rsidTr="00912081">
        <w:trPr>
          <w:trHeight w:val="566"/>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7"/>
              </w:numPr>
              <w:spacing w:line="360" w:lineRule="auto"/>
              <w:ind w:left="511"/>
              <w:jc w:val="both"/>
              <w:rPr>
                <w:rFonts w:ascii="Times New Roman" w:hAnsi="Times New Roman" w:cs="Times New Roman"/>
                <w:sz w:val="24"/>
                <w:szCs w:val="24"/>
              </w:rPr>
            </w:pPr>
            <w:r w:rsidRPr="004B3A5F">
              <w:rPr>
                <w:rFonts w:ascii="Times New Roman" w:hAnsi="Times New Roman" w:cs="Times New Roman"/>
                <w:sz w:val="24"/>
                <w:szCs w:val="24"/>
              </w:rPr>
              <w:t>Perayaan</w:t>
            </w:r>
          </w:p>
        </w:tc>
        <w:tc>
          <w:tcPr>
            <w:tcW w:w="2409"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5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7"/>
              </w:numPr>
              <w:spacing w:line="360" w:lineRule="auto"/>
              <w:ind w:left="511"/>
              <w:jc w:val="both"/>
              <w:rPr>
                <w:rFonts w:ascii="Times New Roman" w:hAnsi="Times New Roman" w:cs="Times New Roman"/>
                <w:sz w:val="24"/>
                <w:szCs w:val="24"/>
              </w:rPr>
            </w:pPr>
            <w:r w:rsidRPr="004B3A5F">
              <w:rPr>
                <w:rFonts w:ascii="Times New Roman" w:hAnsi="Times New Roman" w:cs="Times New Roman"/>
                <w:sz w:val="24"/>
                <w:szCs w:val="24"/>
              </w:rPr>
              <w:t>Gugur Gunung</w:t>
            </w:r>
          </w:p>
        </w:tc>
        <w:tc>
          <w:tcPr>
            <w:tcW w:w="2409"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574"/>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7"/>
              </w:numPr>
              <w:spacing w:line="360" w:lineRule="auto"/>
              <w:ind w:left="511"/>
              <w:jc w:val="both"/>
              <w:rPr>
                <w:rFonts w:ascii="Times New Roman" w:hAnsi="Times New Roman" w:cs="Times New Roman"/>
                <w:sz w:val="24"/>
                <w:szCs w:val="24"/>
              </w:rPr>
            </w:pPr>
            <w:r w:rsidRPr="004B3A5F">
              <w:rPr>
                <w:rFonts w:ascii="Times New Roman" w:hAnsi="Times New Roman" w:cs="Times New Roman"/>
                <w:sz w:val="24"/>
                <w:szCs w:val="24"/>
              </w:rPr>
              <w:t>Rombongan</w:t>
            </w:r>
          </w:p>
        </w:tc>
        <w:tc>
          <w:tcPr>
            <w:tcW w:w="2409"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47"/>
              </w:numPr>
              <w:spacing w:line="360" w:lineRule="auto"/>
              <w:ind w:left="511"/>
              <w:jc w:val="both"/>
              <w:rPr>
                <w:rFonts w:ascii="Times New Roman" w:hAnsi="Times New Roman" w:cs="Times New Roman"/>
                <w:sz w:val="24"/>
                <w:szCs w:val="24"/>
              </w:rPr>
            </w:pPr>
            <w:r w:rsidRPr="004B3A5F">
              <w:rPr>
                <w:rFonts w:ascii="Times New Roman" w:hAnsi="Times New Roman" w:cs="Times New Roman"/>
                <w:sz w:val="24"/>
                <w:szCs w:val="24"/>
              </w:rPr>
              <w:t>Sinoman</w:t>
            </w:r>
          </w:p>
        </w:tc>
        <w:tc>
          <w:tcPr>
            <w:tcW w:w="2409"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 xml:space="preserve">Tokoh masyarakat </w:t>
            </w:r>
            <w:r w:rsidRPr="004B3A5F">
              <w:rPr>
                <w:rFonts w:ascii="Times New Roman" w:hAnsi="Times New Roman" w:cs="Times New Roman"/>
                <w:color w:val="000000"/>
                <w:sz w:val="24"/>
                <w:szCs w:val="24"/>
                <w:lang w:val="en-ID"/>
              </w:rPr>
              <w:lastRenderedPageBreak/>
              <w:t>dan sebagian besar warga yang tinggal di Desa Dlingo</w:t>
            </w:r>
          </w:p>
        </w:tc>
        <w:tc>
          <w:tcPr>
            <w:tcW w:w="255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Merge/>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5</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Sedekahan</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shd w:val="clear" w:color="auto" w:fill="FFFFFF"/>
              </w:rPr>
              <w:t>Sebagai bentuk ibadah sosial</w:t>
            </w:r>
            <w:proofErr w:type="gramStart"/>
            <w:r w:rsidRPr="004B3A5F">
              <w:rPr>
                <w:rFonts w:ascii="Times New Roman" w:hAnsi="Times New Roman" w:cs="Times New Roman"/>
                <w:color w:val="000000"/>
                <w:sz w:val="24"/>
                <w:szCs w:val="24"/>
                <w:shd w:val="clear" w:color="auto" w:fill="FFFFFF"/>
              </w:rPr>
              <w:t>  sebagai</w:t>
            </w:r>
            <w:proofErr w:type="gramEnd"/>
            <w:r w:rsidRPr="004B3A5F">
              <w:rPr>
                <w:rFonts w:ascii="Times New Roman" w:hAnsi="Times New Roman" w:cs="Times New Roman"/>
                <w:color w:val="000000"/>
                <w:sz w:val="24"/>
                <w:szCs w:val="24"/>
                <w:shd w:val="clear" w:color="auto" w:fill="FFFFFF"/>
              </w:rPr>
              <w:t xml:space="preserve"> perwujudan ketaatan dan penyerahan diri kepada Allah.</w:t>
            </w: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b/>
                <w:color w:val="000000"/>
                <w:sz w:val="24"/>
                <w:szCs w:val="24"/>
                <w:lang w:val="en-ID"/>
              </w:rPr>
              <w:t xml:space="preserve">Bentuk : </w:t>
            </w:r>
            <w:r w:rsidRPr="004B3A5F">
              <w:rPr>
                <w:rFonts w:ascii="Times New Roman" w:hAnsi="Times New Roman" w:cs="Times New Roman"/>
                <w:color w:val="000000"/>
                <w:sz w:val="24"/>
                <w:szCs w:val="24"/>
                <w:lang w:val="en-ID"/>
              </w:rPr>
              <w:t>Doa bersama dan wewehan</w:t>
            </w:r>
          </w:p>
          <w:p w:rsidR="00912081" w:rsidRPr="004B3A5F" w:rsidRDefault="00912081" w:rsidP="004B3A5F">
            <w:pPr>
              <w:spacing w:line="360" w:lineRule="auto"/>
              <w:jc w:val="both"/>
              <w:rPr>
                <w:rFonts w:ascii="Times New Roman" w:hAnsi="Times New Roman" w:cs="Times New Roman"/>
                <w:color w:val="000000"/>
                <w:sz w:val="24"/>
                <w:szCs w:val="24"/>
                <w:lang w:val="en-ID"/>
              </w:rPr>
            </w:pPr>
            <w:proofErr w:type="gramStart"/>
            <w:r w:rsidRPr="004B3A5F">
              <w:rPr>
                <w:rFonts w:ascii="Times New Roman" w:hAnsi="Times New Roman" w:cs="Times New Roman"/>
                <w:b/>
                <w:color w:val="000000"/>
                <w:sz w:val="24"/>
                <w:szCs w:val="24"/>
                <w:lang w:val="en-ID"/>
              </w:rPr>
              <w:t>Sarana :</w:t>
            </w:r>
            <w:proofErr w:type="gramEnd"/>
            <w:r w:rsidRPr="004B3A5F">
              <w:rPr>
                <w:rFonts w:ascii="Times New Roman" w:hAnsi="Times New Roman" w:cs="Times New Roman"/>
                <w:color w:val="000000"/>
                <w:sz w:val="24"/>
                <w:szCs w:val="24"/>
                <w:lang w:val="en-ID"/>
              </w:rPr>
              <w:t xml:space="preserve"> Nasi berkat, Sound, alat transportasi, pentas kesenian.</w:t>
            </w:r>
          </w:p>
          <w:p w:rsidR="00912081" w:rsidRPr="004B3A5F" w:rsidRDefault="00912081" w:rsidP="004B3A5F">
            <w:pPr>
              <w:spacing w:line="360" w:lineRule="auto"/>
              <w:jc w:val="both"/>
              <w:rPr>
                <w:rFonts w:ascii="Times New Roman" w:hAnsi="Times New Roman" w:cs="Times New Roman"/>
                <w:b/>
                <w:sz w:val="24"/>
                <w:szCs w:val="24"/>
              </w:rPr>
            </w:pPr>
            <w:proofErr w:type="gramStart"/>
            <w:r w:rsidRPr="004B3A5F">
              <w:rPr>
                <w:rFonts w:ascii="Times New Roman" w:hAnsi="Times New Roman" w:cs="Times New Roman"/>
                <w:b/>
                <w:color w:val="000000"/>
                <w:sz w:val="24"/>
                <w:szCs w:val="24"/>
                <w:lang w:val="en-ID"/>
              </w:rPr>
              <w:t>Prasarana :</w:t>
            </w:r>
            <w:proofErr w:type="gramEnd"/>
            <w:r w:rsidRPr="004B3A5F">
              <w:rPr>
                <w:rFonts w:ascii="Times New Roman" w:hAnsi="Times New Roman" w:cs="Times New Roman"/>
                <w:color w:val="000000"/>
                <w:sz w:val="24"/>
                <w:szCs w:val="24"/>
                <w:lang w:val="en-ID"/>
              </w:rPr>
              <w:t xml:space="preserve"> Dikediaman bapak dukuh, masjid, balai dusun, lapangan, dll.</w:t>
            </w: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Hari besar dusun</w:t>
            </w: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Swadaya masyarakat</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t>6</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Nyadran/Ruwahan</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color w:val="000000"/>
                <w:sz w:val="24"/>
                <w:szCs w:val="24"/>
                <w:shd w:val="clear" w:color="auto" w:fill="FFFFFF"/>
              </w:rPr>
            </w:pPr>
            <w:r w:rsidRPr="004B3A5F">
              <w:rPr>
                <w:rFonts w:ascii="Times New Roman" w:hAnsi="Times New Roman" w:cs="Times New Roman"/>
                <w:color w:val="000000"/>
                <w:sz w:val="24"/>
                <w:szCs w:val="24"/>
              </w:rPr>
              <w:t>Nyadran masih di laksanakan di masing-masing dusun dengan di adakan kenduri dan doa di tujukan untuk leluhur</w:t>
            </w: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 xml:space="preserve">Bentuk : </w:t>
            </w:r>
            <w:r w:rsidRPr="004B3A5F">
              <w:rPr>
                <w:rFonts w:ascii="Times New Roman" w:hAnsi="Times New Roman" w:cs="Times New Roman"/>
                <w:color w:val="000000"/>
                <w:sz w:val="24"/>
                <w:szCs w:val="24"/>
                <w:lang w:val="en-ID"/>
              </w:rPr>
              <w:t xml:space="preserve">Do’a bersama dari rumah kerumah setiap malam di tutup dengan doa bersama </w:t>
            </w:r>
          </w:p>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nasi berkat, </w:t>
            </w:r>
          </w:p>
          <w:p w:rsidR="00912081" w:rsidRPr="004B3A5F" w:rsidRDefault="00912081" w:rsidP="004B3A5F">
            <w:pPr>
              <w:spacing w:line="360" w:lineRule="auto"/>
              <w:jc w:val="both"/>
              <w:rPr>
                <w:rFonts w:ascii="Times New Roman" w:hAnsi="Times New Roman" w:cs="Times New Roman"/>
                <w:color w:val="000000"/>
                <w:sz w:val="24"/>
                <w:szCs w:val="24"/>
                <w:lang w:val="en-ID"/>
              </w:rPr>
            </w:pPr>
            <w:proofErr w:type="gramStart"/>
            <w:r w:rsidRPr="004B3A5F">
              <w:rPr>
                <w:rFonts w:ascii="Times New Roman" w:hAnsi="Times New Roman" w:cs="Times New Roman"/>
                <w:b/>
                <w:color w:val="000000"/>
                <w:sz w:val="24"/>
                <w:szCs w:val="24"/>
                <w:lang w:val="en-ID"/>
              </w:rPr>
              <w:t>Prasarana :</w:t>
            </w:r>
            <w:proofErr w:type="gramEnd"/>
            <w:r w:rsidRPr="004B3A5F">
              <w:rPr>
                <w:rFonts w:ascii="Times New Roman" w:hAnsi="Times New Roman" w:cs="Times New Roman"/>
                <w:color w:val="000000"/>
                <w:sz w:val="24"/>
                <w:szCs w:val="24"/>
                <w:lang w:val="en-ID"/>
              </w:rPr>
              <w:t xml:space="preserve"> di masjid tiap dusun.</w:t>
            </w: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Sebelum bulan puasa</w:t>
            </w: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color w:val="000000"/>
                <w:sz w:val="24"/>
                <w:szCs w:val="24"/>
                <w:lang w:val="en-ID"/>
              </w:rPr>
            </w:pPr>
            <w:r w:rsidRPr="004B3A5F">
              <w:rPr>
                <w:rFonts w:ascii="Times New Roman" w:hAnsi="Times New Roman" w:cs="Times New Roman"/>
                <w:color w:val="000000"/>
                <w:sz w:val="24"/>
                <w:szCs w:val="24"/>
                <w:lang w:val="en-ID"/>
              </w:rPr>
              <w:t>Swadaya masyarakat</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t>7</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Wiwitan</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 xml:space="preserve">Sebagai ungkapan syukur atas panen raya </w:t>
            </w:r>
            <w:r w:rsidRPr="004B3A5F">
              <w:rPr>
                <w:rFonts w:ascii="Times New Roman" w:hAnsi="Times New Roman" w:cs="Times New Roman"/>
                <w:color w:val="000000"/>
                <w:sz w:val="24"/>
                <w:szCs w:val="24"/>
                <w:lang w:val="en-ID"/>
              </w:rPr>
              <w:lastRenderedPageBreak/>
              <w:t>yang melimpah dan rejeki yang akan datang</w:t>
            </w: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lastRenderedPageBreak/>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 xml:space="preserve">Tokoh masyarakat dan sebagian besar </w:t>
            </w:r>
            <w:r w:rsidRPr="004B3A5F">
              <w:rPr>
                <w:rFonts w:ascii="Times New Roman" w:hAnsi="Times New Roman" w:cs="Times New Roman"/>
                <w:color w:val="000000"/>
                <w:sz w:val="24"/>
                <w:szCs w:val="24"/>
                <w:lang w:val="en-ID"/>
              </w:rPr>
              <w:lastRenderedPageBreak/>
              <w:t>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 xml:space="preserve">Bentuk : </w:t>
            </w:r>
            <w:r w:rsidRPr="004B3A5F">
              <w:rPr>
                <w:rFonts w:ascii="Times New Roman" w:hAnsi="Times New Roman" w:cs="Times New Roman"/>
                <w:sz w:val="24"/>
                <w:szCs w:val="24"/>
              </w:rPr>
              <w:t xml:space="preserve">Dari balai dusun menuju </w:t>
            </w:r>
            <w:r w:rsidRPr="004B3A5F">
              <w:rPr>
                <w:rFonts w:ascii="Times New Roman" w:hAnsi="Times New Roman" w:cs="Times New Roman"/>
                <w:sz w:val="24"/>
                <w:szCs w:val="24"/>
              </w:rPr>
              <w:lastRenderedPageBreak/>
              <w:t>persawahan, pemetikan padi secara simbolis,doa bersama, makan bersama</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padi, ani-ani,ceret berisi air,menyan,bunga mawar,kain jarik,nasi uduk, ingkung, jajanan pasar, gudangan dengan lauk teri dan sambel kacang kedelai</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proses wiwitan dilakukan disawah dan dipimpin oleh kaum rois  dan bersama warga memberikan doa dilanjutkan memotong sebagian padi sebagai tanda padi siap dipanen </w:t>
            </w:r>
            <w:r w:rsidRPr="004B3A5F">
              <w:rPr>
                <w:rFonts w:ascii="Times New Roman" w:hAnsi="Times New Roman" w:cs="Times New Roman"/>
                <w:sz w:val="24"/>
                <w:szCs w:val="24"/>
              </w:rPr>
              <w:lastRenderedPageBreak/>
              <w:t>dan di bungkus dengan kain jarik</w:t>
            </w: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lastRenderedPageBreak/>
              <w:t>Sebelum panen</w:t>
            </w: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Swadaya masyarakat</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8</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Gumbrekan</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rPr>
              <w:t xml:space="preserve">Gumbregan di lakukan oleh semua masyarakat yang memiliki hewan peliharaan seperti sapi, kambing dan kerbau selama 8 bulan sekali di masing-masing dusun dengan di adakan kenduri ambengan gudangan. Setelah di lakukan doa, semua ambengan gudangan di jadikan satu lalu di bagikan kepada semua masyarakat yang tidak ikut kenduri atau tidak mempunyai peliharaan </w:t>
            </w:r>
            <w:r w:rsidRPr="004B3A5F">
              <w:rPr>
                <w:rFonts w:ascii="Times New Roman" w:hAnsi="Times New Roman" w:cs="Times New Roman"/>
                <w:color w:val="000000"/>
                <w:sz w:val="24"/>
                <w:szCs w:val="24"/>
              </w:rPr>
              <w:lastRenderedPageBreak/>
              <w:t>hewan berkaki 4</w:t>
            </w: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lastRenderedPageBreak/>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p>
        </w:tc>
        <w:tc>
          <w:tcPr>
            <w:tcW w:w="2552" w:type="dxa"/>
            <w:vAlign w:val="center"/>
          </w:tcPr>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 xml:space="preserve">Bentuk : </w:t>
            </w:r>
            <w:r w:rsidRPr="004B3A5F">
              <w:rPr>
                <w:rFonts w:ascii="Times New Roman" w:hAnsi="Times New Roman" w:cs="Times New Roman"/>
                <w:color w:val="000000"/>
                <w:sz w:val="24"/>
                <w:szCs w:val="24"/>
                <w:lang w:val="en-ID"/>
              </w:rPr>
              <w:t xml:space="preserve">Doa bersama, </w:t>
            </w:r>
          </w:p>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nasi berkat gudangan</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color w:val="000000"/>
                <w:sz w:val="24"/>
                <w:szCs w:val="24"/>
                <w:lang w:val="en-ID"/>
              </w:rPr>
              <w:t>Prasarana :</w:t>
            </w:r>
            <w:r w:rsidRPr="004B3A5F">
              <w:rPr>
                <w:rFonts w:ascii="Times New Roman" w:hAnsi="Times New Roman" w:cs="Times New Roman"/>
                <w:color w:val="000000"/>
                <w:sz w:val="24"/>
                <w:szCs w:val="24"/>
                <w:lang w:val="en-ID"/>
              </w:rPr>
              <w:t xml:space="preserve"> warga memberikan doa setelah itu membagikan nasi berkat gudangan pada warga yang tidak mempunyai hewan peliharaan yang berkaki 4</w:t>
            </w: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Dilakukan 8 bulan sekali</w:t>
            </w: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Swadaya masyarakat</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9</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Upacara Daur Hidup</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6"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55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5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Mitoni/Tingkep</w:t>
            </w:r>
          </w:p>
          <w:p w:rsidR="00912081" w:rsidRPr="004B3A5F" w:rsidRDefault="00912081" w:rsidP="004B3A5F">
            <w:pPr>
              <w:pStyle w:val="ListParagraph"/>
              <w:numPr>
                <w:ilvl w:val="0"/>
                <w:numId w:val="5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Sepasaran</w:t>
            </w:r>
          </w:p>
          <w:p w:rsidR="00912081" w:rsidRPr="004B3A5F" w:rsidRDefault="00912081" w:rsidP="004B3A5F">
            <w:pPr>
              <w:pStyle w:val="ListParagraph"/>
              <w:numPr>
                <w:ilvl w:val="0"/>
                <w:numId w:val="5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Selapanan</w:t>
            </w:r>
          </w:p>
          <w:p w:rsidR="00912081" w:rsidRPr="004B3A5F" w:rsidRDefault="00912081" w:rsidP="004B3A5F">
            <w:pPr>
              <w:pStyle w:val="ListParagraph"/>
              <w:numPr>
                <w:ilvl w:val="0"/>
                <w:numId w:val="5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Nyetauni</w:t>
            </w:r>
          </w:p>
          <w:p w:rsidR="00912081" w:rsidRPr="004B3A5F" w:rsidRDefault="00912081" w:rsidP="004B3A5F">
            <w:pPr>
              <w:pStyle w:val="ListParagraph"/>
              <w:numPr>
                <w:ilvl w:val="0"/>
                <w:numId w:val="50"/>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Nyapih</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sz w:val="24"/>
                <w:szCs w:val="24"/>
              </w:rPr>
              <w:t xml:space="preserve">Sebagai bentuk ungkapan rasa syukur kepada Tuhan dan </w:t>
            </w:r>
            <w:r w:rsidRPr="004B3A5F">
              <w:rPr>
                <w:rFonts w:ascii="Times New Roman" w:hAnsi="Times New Roman" w:cs="Times New Roman"/>
                <w:color w:val="000000"/>
                <w:sz w:val="24"/>
                <w:szCs w:val="24"/>
                <w:shd w:val="clear" w:color="auto" w:fill="FFFFFF"/>
              </w:rPr>
              <w:t>supaya ibu dan anak mendapat keselamatan penuh berkah dalam menjalani hidup.</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b/>
                <w:color w:val="000000"/>
                <w:sz w:val="24"/>
                <w:szCs w:val="24"/>
                <w:lang w:val="en-ID"/>
              </w:rPr>
              <w:t>Bentuk :</w:t>
            </w:r>
            <w:r w:rsidRPr="004B3A5F">
              <w:rPr>
                <w:rFonts w:ascii="Times New Roman" w:hAnsi="Times New Roman" w:cs="Times New Roman"/>
                <w:color w:val="000000"/>
                <w:sz w:val="24"/>
                <w:szCs w:val="24"/>
                <w:lang w:val="en-ID"/>
              </w:rPr>
              <w:t xml:space="preserve"> Warga memberikan doa</w:t>
            </w:r>
          </w:p>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Kenduri, tumpeng,  jenang lemu</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color w:val="000000"/>
                <w:sz w:val="24"/>
                <w:szCs w:val="24"/>
                <w:lang w:val="en-ID"/>
              </w:rPr>
              <w:t>Prasarana :</w:t>
            </w:r>
            <w:r w:rsidRPr="004B3A5F">
              <w:rPr>
                <w:rFonts w:ascii="Times New Roman" w:hAnsi="Times New Roman" w:cs="Times New Roman"/>
                <w:color w:val="000000"/>
                <w:sz w:val="24"/>
                <w:szCs w:val="24"/>
                <w:lang w:val="en-ID"/>
              </w:rPr>
              <w:t xml:space="preserve"> </w:t>
            </w:r>
            <w:r w:rsidR="00A5571F" w:rsidRPr="004B3A5F">
              <w:rPr>
                <w:rFonts w:ascii="Times New Roman" w:hAnsi="Times New Roman" w:cs="Times New Roman"/>
                <w:color w:val="000000"/>
                <w:sz w:val="24"/>
                <w:szCs w:val="24"/>
                <w:lang w:val="en-ID"/>
              </w:rPr>
              <w:t>sound, tenda, kursi, dekorasi di temoat yang punya hajat</w:t>
            </w:r>
          </w:p>
        </w:tc>
        <w:tc>
          <w:tcPr>
            <w:tcW w:w="184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Sesuai hajatan</w:t>
            </w:r>
          </w:p>
        </w:tc>
        <w:tc>
          <w:tcPr>
            <w:tcW w:w="1708"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Swadaya uang punya hajat</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5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Akad nikah</w:t>
            </w:r>
          </w:p>
          <w:p w:rsidR="00912081" w:rsidRPr="004B3A5F" w:rsidRDefault="00912081" w:rsidP="004B3A5F">
            <w:pPr>
              <w:pStyle w:val="ListParagraph"/>
              <w:numPr>
                <w:ilvl w:val="0"/>
                <w:numId w:val="5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Sepasar manten</w:t>
            </w:r>
          </w:p>
          <w:p w:rsidR="00912081" w:rsidRPr="004B3A5F" w:rsidRDefault="00912081" w:rsidP="004B3A5F">
            <w:pPr>
              <w:pStyle w:val="ListParagraph"/>
              <w:numPr>
                <w:ilvl w:val="0"/>
                <w:numId w:val="51"/>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Selapan manten</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sz w:val="24"/>
                <w:szCs w:val="24"/>
              </w:rPr>
              <w:t>Sebagai bentuk ungkapan rasa syukur kepada Tuhan agar diberikan keluarga yang sakinah, mawadah, walbarokah.</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A5571F" w:rsidRPr="004B3A5F" w:rsidRDefault="00A5571F"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b/>
                <w:color w:val="000000"/>
                <w:sz w:val="24"/>
                <w:szCs w:val="24"/>
                <w:lang w:val="en-ID"/>
              </w:rPr>
              <w:t>Bentuk :</w:t>
            </w:r>
            <w:r w:rsidRPr="004B3A5F">
              <w:rPr>
                <w:rFonts w:ascii="Times New Roman" w:hAnsi="Times New Roman" w:cs="Times New Roman"/>
                <w:color w:val="000000"/>
                <w:sz w:val="24"/>
                <w:szCs w:val="24"/>
                <w:lang w:val="en-ID"/>
              </w:rPr>
              <w:t>Warga memberikan doa</w:t>
            </w:r>
          </w:p>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Kenduri, tumpeng,  jenang lemu</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color w:val="000000"/>
                <w:sz w:val="24"/>
                <w:szCs w:val="24"/>
                <w:lang w:val="en-ID"/>
              </w:rPr>
              <w:t>Prasarana :</w:t>
            </w:r>
            <w:r w:rsidRPr="004B3A5F">
              <w:rPr>
                <w:rFonts w:ascii="Times New Roman" w:hAnsi="Times New Roman" w:cs="Times New Roman"/>
                <w:color w:val="000000"/>
                <w:sz w:val="24"/>
                <w:szCs w:val="24"/>
                <w:lang w:val="en-ID"/>
              </w:rPr>
              <w:t xml:space="preserve"> </w:t>
            </w:r>
            <w:r w:rsidR="00A5571F" w:rsidRPr="004B3A5F">
              <w:rPr>
                <w:rFonts w:ascii="Times New Roman" w:hAnsi="Times New Roman" w:cs="Times New Roman"/>
                <w:color w:val="000000"/>
                <w:sz w:val="24"/>
                <w:szCs w:val="24"/>
                <w:lang w:val="en-ID"/>
              </w:rPr>
              <w:t>sound, tenda, kursi, dekorasi di temoat yang punya hajat</w:t>
            </w:r>
          </w:p>
        </w:tc>
        <w:tc>
          <w:tcPr>
            <w:tcW w:w="184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Sesuai hajatan</w:t>
            </w:r>
          </w:p>
        </w:tc>
        <w:tc>
          <w:tcPr>
            <w:tcW w:w="1708"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Swadaya uang punya hajat</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p>
        </w:tc>
        <w:tc>
          <w:tcPr>
            <w:tcW w:w="2127" w:type="dxa"/>
            <w:vAlign w:val="center"/>
          </w:tcPr>
          <w:p w:rsidR="00912081" w:rsidRPr="004B3A5F" w:rsidRDefault="00912081" w:rsidP="004B3A5F">
            <w:pPr>
              <w:pStyle w:val="ListParagraph"/>
              <w:numPr>
                <w:ilvl w:val="0"/>
                <w:numId w:val="5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Upacara kematian</w:t>
            </w:r>
          </w:p>
          <w:p w:rsidR="00912081" w:rsidRPr="004B3A5F" w:rsidRDefault="00912081" w:rsidP="004B3A5F">
            <w:pPr>
              <w:pStyle w:val="ListParagraph"/>
              <w:numPr>
                <w:ilvl w:val="0"/>
                <w:numId w:val="5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lastRenderedPageBreak/>
              <w:t>Surtanah</w:t>
            </w:r>
          </w:p>
          <w:p w:rsidR="00912081" w:rsidRPr="004B3A5F" w:rsidRDefault="00912081" w:rsidP="004B3A5F">
            <w:pPr>
              <w:pStyle w:val="ListParagraph"/>
              <w:numPr>
                <w:ilvl w:val="0"/>
                <w:numId w:val="5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Mitung dina</w:t>
            </w:r>
          </w:p>
          <w:p w:rsidR="00912081" w:rsidRPr="004B3A5F" w:rsidRDefault="00912081" w:rsidP="004B3A5F">
            <w:pPr>
              <w:pStyle w:val="ListParagraph"/>
              <w:numPr>
                <w:ilvl w:val="0"/>
                <w:numId w:val="5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Patangpuluh</w:t>
            </w:r>
          </w:p>
          <w:p w:rsidR="00912081" w:rsidRPr="004B3A5F" w:rsidRDefault="00912081" w:rsidP="004B3A5F">
            <w:pPr>
              <w:pStyle w:val="ListParagraph"/>
              <w:numPr>
                <w:ilvl w:val="0"/>
                <w:numId w:val="5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Nyatus dina</w:t>
            </w:r>
          </w:p>
          <w:p w:rsidR="00912081" w:rsidRPr="004B3A5F" w:rsidRDefault="00912081" w:rsidP="004B3A5F">
            <w:pPr>
              <w:pStyle w:val="ListParagraph"/>
              <w:numPr>
                <w:ilvl w:val="0"/>
                <w:numId w:val="5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Mendak pisan</w:t>
            </w:r>
          </w:p>
          <w:p w:rsidR="00912081" w:rsidRPr="004B3A5F" w:rsidRDefault="00912081" w:rsidP="004B3A5F">
            <w:pPr>
              <w:pStyle w:val="ListParagraph"/>
              <w:numPr>
                <w:ilvl w:val="0"/>
                <w:numId w:val="5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Mendak pindho</w:t>
            </w:r>
          </w:p>
          <w:p w:rsidR="00912081" w:rsidRPr="004B3A5F" w:rsidRDefault="00912081" w:rsidP="004B3A5F">
            <w:pPr>
              <w:pStyle w:val="ListParagraph"/>
              <w:numPr>
                <w:ilvl w:val="0"/>
                <w:numId w:val="52"/>
              </w:num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Nyewu</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color w:val="000000"/>
                <w:sz w:val="24"/>
                <w:szCs w:val="24"/>
                <w:shd w:val="clear" w:color="auto" w:fill="FFFFFF"/>
              </w:rPr>
              <w:lastRenderedPageBreak/>
              <w:t xml:space="preserve">Kegiatan penyucian dan </w:t>
            </w:r>
            <w:r w:rsidRPr="004B3A5F">
              <w:rPr>
                <w:rFonts w:ascii="Times New Roman" w:hAnsi="Times New Roman" w:cs="Times New Roman"/>
                <w:color w:val="000000"/>
                <w:sz w:val="24"/>
                <w:szCs w:val="24"/>
                <w:shd w:val="clear" w:color="auto" w:fill="FFFFFF"/>
                <w:lang w:val="en-ID"/>
              </w:rPr>
              <w:t xml:space="preserve">doa </w:t>
            </w:r>
            <w:r w:rsidRPr="004B3A5F">
              <w:rPr>
                <w:rFonts w:ascii="Times New Roman" w:hAnsi="Times New Roman" w:cs="Times New Roman"/>
                <w:color w:val="000000"/>
                <w:sz w:val="24"/>
                <w:szCs w:val="24"/>
                <w:shd w:val="clear" w:color="auto" w:fill="FFFFFF"/>
              </w:rPr>
              <w:t xml:space="preserve">pengantar </w:t>
            </w:r>
            <w:r w:rsidRPr="004B3A5F">
              <w:rPr>
                <w:rFonts w:ascii="Times New Roman" w:hAnsi="Times New Roman" w:cs="Times New Roman"/>
                <w:color w:val="000000"/>
                <w:sz w:val="24"/>
                <w:szCs w:val="24"/>
                <w:shd w:val="clear" w:color="auto" w:fill="FFFFFF"/>
              </w:rPr>
              <w:lastRenderedPageBreak/>
              <w:t>arwah leluhur sampai di wilayah perbatasan antara surga dan neraka</w:t>
            </w:r>
          </w:p>
        </w:tc>
        <w:tc>
          <w:tcPr>
            <w:tcW w:w="1985"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lastRenderedPageBreak/>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color w:val="000000"/>
                <w:sz w:val="24"/>
                <w:szCs w:val="24"/>
                <w:lang w:val="en-ID"/>
              </w:rPr>
              <w:t xml:space="preserve">Tokoh masyarakat dan sebagian besar </w:t>
            </w:r>
            <w:r w:rsidRPr="004B3A5F">
              <w:rPr>
                <w:rFonts w:ascii="Times New Roman" w:hAnsi="Times New Roman" w:cs="Times New Roman"/>
                <w:color w:val="000000"/>
                <w:sz w:val="24"/>
                <w:szCs w:val="24"/>
                <w:lang w:val="en-ID"/>
              </w:rPr>
              <w:lastRenderedPageBreak/>
              <w:t>warga yang tinggal di Desa Dlingo</w:t>
            </w:r>
          </w:p>
        </w:tc>
        <w:tc>
          <w:tcPr>
            <w:tcW w:w="2552" w:type="dxa"/>
            <w:vAlign w:val="center"/>
          </w:tcPr>
          <w:p w:rsidR="00A5571F" w:rsidRPr="004B3A5F" w:rsidRDefault="00A5571F"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b/>
                <w:color w:val="000000"/>
                <w:sz w:val="24"/>
                <w:szCs w:val="24"/>
                <w:lang w:val="en-ID"/>
              </w:rPr>
              <w:lastRenderedPageBreak/>
              <w:t>Bentuk :</w:t>
            </w:r>
            <w:r w:rsidRPr="004B3A5F">
              <w:rPr>
                <w:rFonts w:ascii="Times New Roman" w:hAnsi="Times New Roman" w:cs="Times New Roman"/>
                <w:color w:val="000000"/>
                <w:sz w:val="24"/>
                <w:szCs w:val="24"/>
                <w:lang w:val="en-ID"/>
              </w:rPr>
              <w:t xml:space="preserve"> warga memberikan doa selama </w:t>
            </w:r>
            <w:r w:rsidRPr="004B3A5F">
              <w:rPr>
                <w:rFonts w:ascii="Times New Roman" w:hAnsi="Times New Roman" w:cs="Times New Roman"/>
                <w:color w:val="000000"/>
                <w:sz w:val="24"/>
                <w:szCs w:val="24"/>
                <w:lang w:val="en-ID"/>
              </w:rPr>
              <w:lastRenderedPageBreak/>
              <w:t>7 hari di lanjutkan  hari ke 40 , hari ke 100, kemudian 1 tahun, 2 tahun sampai ke 1000 harinya setelah meninggal.</w:t>
            </w:r>
          </w:p>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Kenduri dan berkat</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color w:val="000000"/>
                <w:sz w:val="24"/>
                <w:szCs w:val="24"/>
                <w:lang w:val="en-ID"/>
              </w:rPr>
              <w:t>Prasarana :</w:t>
            </w:r>
            <w:r w:rsidRPr="004B3A5F">
              <w:rPr>
                <w:rFonts w:ascii="Times New Roman" w:hAnsi="Times New Roman" w:cs="Times New Roman"/>
                <w:color w:val="000000"/>
                <w:sz w:val="24"/>
                <w:szCs w:val="24"/>
                <w:lang w:val="en-ID"/>
              </w:rPr>
              <w:t xml:space="preserve"> </w:t>
            </w:r>
            <w:r w:rsidR="00A5571F" w:rsidRPr="004B3A5F">
              <w:rPr>
                <w:rFonts w:ascii="Times New Roman" w:hAnsi="Times New Roman" w:cs="Times New Roman"/>
                <w:color w:val="000000"/>
                <w:sz w:val="24"/>
                <w:szCs w:val="24"/>
                <w:lang w:val="en-ID"/>
              </w:rPr>
              <w:t>di tempat yang punya hajat</w:t>
            </w: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lastRenderedPageBreak/>
              <w:t>Jika ada warga meninggal dunia</w:t>
            </w: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sz w:val="24"/>
                <w:szCs w:val="24"/>
              </w:rPr>
            </w:pPr>
            <w:r w:rsidRPr="004B3A5F">
              <w:rPr>
                <w:rFonts w:ascii="Times New Roman" w:hAnsi="Times New Roman" w:cs="Times New Roman"/>
                <w:color w:val="000000"/>
                <w:sz w:val="24"/>
                <w:szCs w:val="24"/>
                <w:lang w:val="en-ID"/>
              </w:rPr>
              <w:t>Swadaya yang punya hajat</w:t>
            </w:r>
          </w:p>
        </w:tc>
      </w:tr>
      <w:tr w:rsidR="00912081" w:rsidRPr="004B3A5F" w:rsidTr="00912081">
        <w:trPr>
          <w:trHeight w:val="145"/>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10</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Mitoni</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rPr>
              <w:t>Masih dilakukan oleh masyarakat untuk memperingati kehamilan usia 7 bulan</w:t>
            </w: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Masyarakat desa</w:t>
            </w:r>
            <w:r w:rsidRPr="004B3A5F">
              <w:rPr>
                <w:rFonts w:ascii="Times New Roman" w:hAnsi="Times New Roman" w:cs="Times New Roman"/>
                <w:color w:val="000000"/>
                <w:sz w:val="24"/>
                <w:szCs w:val="24"/>
              </w:rPr>
              <w:t xml:space="preserve"> dari 10 dusun</w:t>
            </w:r>
          </w:p>
        </w:tc>
        <w:tc>
          <w:tcPr>
            <w:tcW w:w="2126"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b/>
                <w:color w:val="000000"/>
                <w:sz w:val="24"/>
                <w:szCs w:val="24"/>
                <w:lang w:val="en-ID"/>
              </w:rPr>
            </w:pPr>
            <w:r w:rsidRPr="004B3A5F">
              <w:rPr>
                <w:rFonts w:ascii="Times New Roman" w:hAnsi="Times New Roman" w:cs="Times New Roman"/>
                <w:b/>
                <w:color w:val="000000"/>
                <w:sz w:val="24"/>
                <w:szCs w:val="24"/>
                <w:lang w:val="en-ID"/>
              </w:rPr>
              <w:t xml:space="preserve">Bentuk : </w:t>
            </w:r>
            <w:r w:rsidRPr="004B3A5F">
              <w:rPr>
                <w:rFonts w:ascii="Times New Roman" w:hAnsi="Times New Roman" w:cs="Times New Roman"/>
                <w:color w:val="000000"/>
                <w:sz w:val="24"/>
                <w:szCs w:val="24"/>
                <w:lang w:val="en-ID"/>
              </w:rPr>
              <w:t>warga memberikan doa kepada jabang bayi</w:t>
            </w:r>
          </w:p>
          <w:p w:rsidR="00912081" w:rsidRPr="004B3A5F" w:rsidRDefault="00912081" w:rsidP="004B3A5F">
            <w:pPr>
              <w:spacing w:line="360" w:lineRule="auto"/>
              <w:jc w:val="both"/>
              <w:rPr>
                <w:rFonts w:ascii="Times New Roman" w:hAnsi="Times New Roman" w:cs="Times New Roman"/>
                <w:color w:val="000000"/>
                <w:sz w:val="24"/>
                <w:szCs w:val="24"/>
                <w:lang w:val="en-ID"/>
              </w:rPr>
            </w:pPr>
            <w:r w:rsidRPr="004B3A5F">
              <w:rPr>
                <w:rFonts w:ascii="Times New Roman" w:hAnsi="Times New Roman" w:cs="Times New Roman"/>
                <w:b/>
                <w:color w:val="000000"/>
                <w:sz w:val="24"/>
                <w:szCs w:val="24"/>
                <w:lang w:val="en-ID"/>
              </w:rPr>
              <w:t>Sarana :</w:t>
            </w:r>
            <w:r w:rsidRPr="004B3A5F">
              <w:rPr>
                <w:rFonts w:ascii="Times New Roman" w:hAnsi="Times New Roman" w:cs="Times New Roman"/>
                <w:color w:val="000000"/>
                <w:sz w:val="24"/>
                <w:szCs w:val="24"/>
                <w:lang w:val="en-ID"/>
              </w:rPr>
              <w:t xml:space="preserve"> nasi berkat</w:t>
            </w:r>
          </w:p>
          <w:p w:rsidR="00912081" w:rsidRPr="004B3A5F" w:rsidRDefault="00912081" w:rsidP="004B3A5F">
            <w:pPr>
              <w:spacing w:line="360" w:lineRule="auto"/>
              <w:jc w:val="both"/>
              <w:rPr>
                <w:rFonts w:ascii="Times New Roman" w:hAnsi="Times New Roman" w:cs="Times New Roman"/>
                <w:b/>
                <w:sz w:val="24"/>
                <w:szCs w:val="24"/>
              </w:rPr>
            </w:pPr>
            <w:proofErr w:type="gramStart"/>
            <w:r w:rsidRPr="004B3A5F">
              <w:rPr>
                <w:rFonts w:ascii="Times New Roman" w:hAnsi="Times New Roman" w:cs="Times New Roman"/>
                <w:b/>
                <w:color w:val="000000"/>
                <w:sz w:val="24"/>
                <w:szCs w:val="24"/>
                <w:lang w:val="en-ID"/>
              </w:rPr>
              <w:t>Prasarana :</w:t>
            </w:r>
            <w:r w:rsidR="00A5571F" w:rsidRPr="004B3A5F">
              <w:rPr>
                <w:rFonts w:ascii="Times New Roman" w:hAnsi="Times New Roman" w:cs="Times New Roman"/>
                <w:color w:val="000000"/>
                <w:sz w:val="24"/>
                <w:szCs w:val="24"/>
                <w:lang w:val="en-ID"/>
              </w:rPr>
              <w:t>tenda</w:t>
            </w:r>
            <w:proofErr w:type="gramEnd"/>
            <w:r w:rsidR="00A5571F" w:rsidRPr="004B3A5F">
              <w:rPr>
                <w:rFonts w:ascii="Times New Roman" w:hAnsi="Times New Roman" w:cs="Times New Roman"/>
                <w:color w:val="000000"/>
                <w:sz w:val="24"/>
                <w:szCs w:val="24"/>
                <w:lang w:val="en-ID"/>
              </w:rPr>
              <w:t>. Soaund, meja, kursi, dekorasi, di temoat yang ounya hajat</w:t>
            </w: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Dilakukan jika ada warga yang hamil</w:t>
            </w: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Swadaya yang punya hajat</w:t>
            </w:r>
          </w:p>
        </w:tc>
      </w:tr>
      <w:tr w:rsidR="00912081" w:rsidRPr="004B3A5F" w:rsidTr="00912081">
        <w:trPr>
          <w:trHeight w:val="3340"/>
          <w:jc w:val="center"/>
        </w:trPr>
        <w:tc>
          <w:tcPr>
            <w:tcW w:w="790"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b/>
                <w:sz w:val="24"/>
                <w:szCs w:val="24"/>
              </w:rPr>
              <w:lastRenderedPageBreak/>
              <w:t>11</w:t>
            </w:r>
          </w:p>
        </w:tc>
        <w:tc>
          <w:tcPr>
            <w:tcW w:w="2127"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Midodareni</w:t>
            </w:r>
          </w:p>
        </w:tc>
        <w:tc>
          <w:tcPr>
            <w:tcW w:w="2409"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rPr>
              <w:t>Dilakukan oleh masyarakat pada umumnya di malam pernikahandan sebagian besar masyarakat masih melaksanakan tradisi ini.</w:t>
            </w:r>
          </w:p>
        </w:tc>
        <w:tc>
          <w:tcPr>
            <w:tcW w:w="1985"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Masyarakat desa</w:t>
            </w:r>
            <w:r w:rsidRPr="004B3A5F">
              <w:rPr>
                <w:rFonts w:ascii="Times New Roman" w:hAnsi="Times New Roman" w:cs="Times New Roman"/>
                <w:color w:val="000000"/>
                <w:sz w:val="24"/>
                <w:szCs w:val="24"/>
              </w:rPr>
              <w:t xml:space="preserve"> dari 10 dusun </w:t>
            </w:r>
          </w:p>
        </w:tc>
        <w:tc>
          <w:tcPr>
            <w:tcW w:w="2126" w:type="dxa"/>
            <w:vAlign w:val="center"/>
          </w:tcPr>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Tokoh masyarakat dan sebagian besar warga yang tinggal di Desa Dlingo</w:t>
            </w:r>
          </w:p>
        </w:tc>
        <w:tc>
          <w:tcPr>
            <w:tcW w:w="2552" w:type="dxa"/>
            <w:vAlign w:val="center"/>
          </w:tcPr>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Bentuk :</w:t>
            </w:r>
            <w:r w:rsidRPr="004B3A5F">
              <w:rPr>
                <w:rFonts w:ascii="Times New Roman" w:hAnsi="Times New Roman" w:cs="Times New Roman"/>
                <w:sz w:val="24"/>
                <w:szCs w:val="24"/>
              </w:rPr>
              <w:t xml:space="preserve"> doa doa</w:t>
            </w:r>
            <w:r w:rsidR="00A5571F" w:rsidRPr="004B3A5F">
              <w:rPr>
                <w:rFonts w:ascii="Times New Roman" w:hAnsi="Times New Roman" w:cs="Times New Roman"/>
                <w:sz w:val="24"/>
                <w:szCs w:val="24"/>
              </w:rPr>
              <w:t>, siraman</w:t>
            </w:r>
          </w:p>
          <w:p w:rsidR="00912081" w:rsidRPr="004B3A5F" w:rsidRDefault="00912081" w:rsidP="004B3A5F">
            <w:pPr>
              <w:spacing w:line="360" w:lineRule="auto"/>
              <w:jc w:val="both"/>
              <w:rPr>
                <w:rFonts w:ascii="Times New Roman" w:hAnsi="Times New Roman" w:cs="Times New Roman"/>
                <w:sz w:val="24"/>
                <w:szCs w:val="24"/>
              </w:rPr>
            </w:pPr>
            <w:r w:rsidRPr="004B3A5F">
              <w:rPr>
                <w:rFonts w:ascii="Times New Roman" w:hAnsi="Times New Roman" w:cs="Times New Roman"/>
                <w:b/>
                <w:sz w:val="24"/>
                <w:szCs w:val="24"/>
              </w:rPr>
              <w:t>Sarana :</w:t>
            </w:r>
            <w:r w:rsidRPr="004B3A5F">
              <w:rPr>
                <w:rFonts w:ascii="Times New Roman" w:hAnsi="Times New Roman" w:cs="Times New Roman"/>
                <w:sz w:val="24"/>
                <w:szCs w:val="24"/>
              </w:rPr>
              <w:t xml:space="preserve"> alat siraman</w:t>
            </w:r>
          </w:p>
          <w:p w:rsidR="00912081" w:rsidRPr="004B3A5F" w:rsidRDefault="00912081" w:rsidP="004B3A5F">
            <w:pPr>
              <w:spacing w:line="360" w:lineRule="auto"/>
              <w:jc w:val="both"/>
              <w:rPr>
                <w:rFonts w:ascii="Times New Roman" w:hAnsi="Times New Roman" w:cs="Times New Roman"/>
                <w:b/>
                <w:sz w:val="24"/>
                <w:szCs w:val="24"/>
              </w:rPr>
            </w:pPr>
            <w:r w:rsidRPr="004B3A5F">
              <w:rPr>
                <w:rFonts w:ascii="Times New Roman" w:hAnsi="Times New Roman" w:cs="Times New Roman"/>
                <w:b/>
                <w:sz w:val="24"/>
                <w:szCs w:val="24"/>
              </w:rPr>
              <w:t>Prasarana :</w:t>
            </w:r>
            <w:r w:rsidRPr="004B3A5F">
              <w:rPr>
                <w:rFonts w:ascii="Times New Roman" w:hAnsi="Times New Roman" w:cs="Times New Roman"/>
                <w:sz w:val="24"/>
                <w:szCs w:val="24"/>
              </w:rPr>
              <w:t xml:space="preserve"> Ditempat yang  punya hajat</w:t>
            </w:r>
          </w:p>
        </w:tc>
        <w:tc>
          <w:tcPr>
            <w:tcW w:w="1842"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Dilakukan jika ada hajatan</w:t>
            </w:r>
          </w:p>
        </w:tc>
        <w:tc>
          <w:tcPr>
            <w:tcW w:w="1708" w:type="dxa"/>
            <w:vAlign w:val="center"/>
          </w:tcPr>
          <w:p w:rsidR="00912081" w:rsidRPr="004B3A5F" w:rsidRDefault="00912081" w:rsidP="004B3A5F">
            <w:pPr>
              <w:pStyle w:val="ListParagraph"/>
              <w:spacing w:line="360" w:lineRule="auto"/>
              <w:ind w:left="0"/>
              <w:jc w:val="both"/>
              <w:rPr>
                <w:rFonts w:ascii="Times New Roman" w:hAnsi="Times New Roman" w:cs="Times New Roman"/>
                <w:b/>
                <w:sz w:val="24"/>
                <w:szCs w:val="24"/>
              </w:rPr>
            </w:pPr>
            <w:r w:rsidRPr="004B3A5F">
              <w:rPr>
                <w:rFonts w:ascii="Times New Roman" w:hAnsi="Times New Roman" w:cs="Times New Roman"/>
                <w:color w:val="000000"/>
                <w:sz w:val="24"/>
                <w:szCs w:val="24"/>
                <w:lang w:val="en-ID"/>
              </w:rPr>
              <w:t>Swadaya yang punya hajat</w:t>
            </w:r>
          </w:p>
        </w:tc>
      </w:tr>
    </w:tbl>
    <w:p w:rsidR="002576CD" w:rsidRPr="004B3A5F" w:rsidRDefault="002576CD" w:rsidP="004B3A5F">
      <w:pPr>
        <w:tabs>
          <w:tab w:val="left" w:pos="1945"/>
        </w:tabs>
        <w:spacing w:line="360" w:lineRule="auto"/>
        <w:rPr>
          <w:rFonts w:ascii="Times New Roman" w:hAnsi="Times New Roman" w:cs="Times New Roman"/>
          <w:b/>
          <w:sz w:val="24"/>
          <w:szCs w:val="24"/>
        </w:rPr>
        <w:sectPr w:rsidR="002576CD" w:rsidRPr="004B3A5F" w:rsidSect="00B748A8">
          <w:pgSz w:w="16839" w:h="11907" w:orient="landscape" w:code="9"/>
          <w:pgMar w:top="1440" w:right="1440" w:bottom="1440" w:left="1440" w:header="708" w:footer="708" w:gutter="0"/>
          <w:cols w:space="708"/>
          <w:docGrid w:linePitch="360"/>
        </w:sectPr>
      </w:pPr>
    </w:p>
    <w:p w:rsidR="00C57B98" w:rsidRPr="004B3A5F" w:rsidRDefault="002576CD" w:rsidP="004B3A5F">
      <w:pPr>
        <w:pStyle w:val="ListParagraph"/>
        <w:numPr>
          <w:ilvl w:val="0"/>
          <w:numId w:val="41"/>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lastRenderedPageBreak/>
        <w:t>Kesenian dan Permainan rakyat</w:t>
      </w:r>
    </w:p>
    <w:p w:rsidR="002576CD" w:rsidRPr="004B3A5F" w:rsidRDefault="002576CD" w:rsidP="004B3A5F">
      <w:pPr>
        <w:pStyle w:val="ListParagraph"/>
        <w:numPr>
          <w:ilvl w:val="0"/>
          <w:numId w:val="62"/>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Seni Pertunjukan dan Non Pertunjukan</w:t>
      </w:r>
    </w:p>
    <w:tbl>
      <w:tblPr>
        <w:tblStyle w:val="TableGrid"/>
        <w:tblW w:w="14000" w:type="dxa"/>
        <w:jc w:val="center"/>
        <w:tblLayout w:type="fixed"/>
        <w:tblLook w:val="04A0"/>
      </w:tblPr>
      <w:tblGrid>
        <w:gridCol w:w="675"/>
        <w:gridCol w:w="1418"/>
        <w:gridCol w:w="1330"/>
        <w:gridCol w:w="1276"/>
        <w:gridCol w:w="1134"/>
        <w:gridCol w:w="1559"/>
        <w:gridCol w:w="1134"/>
        <w:gridCol w:w="1221"/>
        <w:gridCol w:w="2552"/>
        <w:gridCol w:w="1701"/>
      </w:tblGrid>
      <w:tr w:rsidR="0077031D" w:rsidRPr="004B3A5F" w:rsidTr="00CA5942">
        <w:trPr>
          <w:trHeight w:val="143"/>
          <w:jc w:val="center"/>
        </w:trPr>
        <w:tc>
          <w:tcPr>
            <w:tcW w:w="675"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No.</w:t>
            </w:r>
          </w:p>
        </w:tc>
        <w:tc>
          <w:tcPr>
            <w:tcW w:w="1418"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Nama Kelompok/ Sanggar</w:t>
            </w:r>
          </w:p>
        </w:tc>
        <w:tc>
          <w:tcPr>
            <w:tcW w:w="1330"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Jenis seni</w:t>
            </w:r>
          </w:p>
        </w:tc>
        <w:tc>
          <w:tcPr>
            <w:tcW w:w="1276"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Nama Ketua</w:t>
            </w:r>
          </w:p>
        </w:tc>
        <w:tc>
          <w:tcPr>
            <w:tcW w:w="1134"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Tanggal pendirian</w:t>
            </w:r>
          </w:p>
        </w:tc>
        <w:tc>
          <w:tcPr>
            <w:tcW w:w="1559"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Alamat</w:t>
            </w:r>
          </w:p>
        </w:tc>
        <w:tc>
          <w:tcPr>
            <w:tcW w:w="1134"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Jumlah Anggota</w:t>
            </w:r>
          </w:p>
        </w:tc>
        <w:tc>
          <w:tcPr>
            <w:tcW w:w="1221"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Jadwal Latihan/ kegiatan</w:t>
            </w:r>
          </w:p>
        </w:tc>
        <w:tc>
          <w:tcPr>
            <w:tcW w:w="2552" w:type="dxa"/>
            <w:shd w:val="clear" w:color="auto" w:fill="92D050"/>
          </w:tcPr>
          <w:p w:rsidR="0077031D" w:rsidRPr="004B3A5F" w:rsidRDefault="0077031D" w:rsidP="004B3A5F">
            <w:pPr>
              <w:spacing w:line="360" w:lineRule="auto"/>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Pengalaman Pagelaran</w:t>
            </w:r>
          </w:p>
        </w:tc>
        <w:tc>
          <w:tcPr>
            <w:tcW w:w="1701"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Prestasi</w:t>
            </w: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1</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Giriloji</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Sendratari</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Wahyu</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05-04-2017</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 xml:space="preserve">Desa </w:t>
            </w:r>
            <w:r w:rsidRPr="004B3A5F">
              <w:rPr>
                <w:rFonts w:ascii="Times New Roman" w:hAnsi="Times New Roman" w:cs="Times New Roman"/>
                <w:color w:val="000000" w:themeColor="text1"/>
                <w:sz w:val="24"/>
                <w:szCs w:val="24"/>
                <w:lang w:val="en-ID"/>
              </w:rPr>
              <w:t>Dlingo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43</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Kamis</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gelar budaya di lapangan Paseban Bantul</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acara Harmony Expo di Atrium Amplaz</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acara Greget Desa di Balai Desa Dlingo dengan peserta dr berbagai luar kota</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dalam acara Merti Dusun di Dusun Pakis</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Pentas dalam acara merti Desa di Desa </w:t>
            </w:r>
            <w:r w:rsidRPr="004B3A5F">
              <w:rPr>
                <w:rFonts w:ascii="Times New Roman" w:hAnsi="Times New Roman" w:cs="Times New Roman"/>
                <w:color w:val="000000" w:themeColor="text1"/>
                <w:sz w:val="24"/>
                <w:szCs w:val="24"/>
              </w:rPr>
              <w:lastRenderedPageBreak/>
              <w:t>Dlingo</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di acara tutup tahun di SMA N 1 Dlingo</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2</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Teater Alang-Alang</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Teater</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Haryono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14-06-2017</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Pokoh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19</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Setiap tanggal 5</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pokoh 2</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Lomba antar kecamatan di kampus ISI</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Memperoleh pemeran pembantu pria terbaik lomba antar kecamatan se Kabupaten Bantul</w:t>
            </w:r>
          </w:p>
        </w:tc>
      </w:tr>
      <w:tr w:rsidR="0077031D" w:rsidRPr="004B3A5F" w:rsidTr="00CA5942">
        <w:trPr>
          <w:trHeight w:val="379"/>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3</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Gendong Iromo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Gejok Lesung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Maryono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01- </w:t>
            </w:r>
            <w:r w:rsidRPr="004B3A5F">
              <w:rPr>
                <w:rFonts w:ascii="Times New Roman" w:hAnsi="Times New Roman" w:cs="Times New Roman"/>
                <w:color w:val="000000" w:themeColor="text1"/>
                <w:sz w:val="24"/>
                <w:szCs w:val="24"/>
                <w:lang w:val="en-ID"/>
              </w:rPr>
              <w:t>01</w:t>
            </w:r>
            <w:r w:rsidRPr="004B3A5F">
              <w:rPr>
                <w:rFonts w:ascii="Times New Roman" w:hAnsi="Times New Roman" w:cs="Times New Roman"/>
                <w:color w:val="000000" w:themeColor="text1"/>
                <w:sz w:val="24"/>
                <w:szCs w:val="24"/>
              </w:rPr>
              <w:t>-2012</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Selasa</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acara perpisahan KKN</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Desa</w:t>
            </w:r>
          </w:p>
          <w:p w:rsidR="0077031D" w:rsidRPr="004B3A5F" w:rsidRDefault="0077031D" w:rsidP="004B3A5F">
            <w:pPr>
              <w:pStyle w:val="ListParagraph"/>
              <w:spacing w:line="360" w:lineRule="auto"/>
              <w:ind w:left="317"/>
              <w:rPr>
                <w:rFonts w:ascii="Times New Roman" w:hAnsi="Times New Roman" w:cs="Times New Roman"/>
                <w:color w:val="000000" w:themeColor="text1"/>
                <w:sz w:val="24"/>
                <w:szCs w:val="24"/>
              </w:rPr>
            </w:pPr>
          </w:p>
        </w:tc>
        <w:tc>
          <w:tcPr>
            <w:tcW w:w="1701" w:type="dxa"/>
          </w:tcPr>
          <w:p w:rsidR="0077031D" w:rsidRPr="004B3A5F" w:rsidRDefault="0077031D" w:rsidP="004B3A5F">
            <w:pPr>
              <w:pStyle w:val="ListParagraph"/>
              <w:numPr>
                <w:ilvl w:val="0"/>
                <w:numId w:val="44"/>
              </w:numPr>
              <w:spacing w:line="360" w:lineRule="auto"/>
              <w:ind w:left="175" w:hanging="175"/>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Juara 1 lomba antar RT se Desa Dlingo tahun 2017 di Dusun Dlingo</w:t>
            </w:r>
          </w:p>
          <w:p w:rsidR="0077031D" w:rsidRPr="004B3A5F" w:rsidRDefault="0077031D" w:rsidP="004B3A5F">
            <w:pPr>
              <w:pStyle w:val="ListParagraph"/>
              <w:numPr>
                <w:ilvl w:val="0"/>
                <w:numId w:val="44"/>
              </w:numPr>
              <w:spacing w:line="360" w:lineRule="auto"/>
              <w:ind w:left="175" w:hanging="175"/>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Juara 1 lomba antar </w:t>
            </w:r>
            <w:r w:rsidRPr="004B3A5F">
              <w:rPr>
                <w:rFonts w:ascii="Times New Roman" w:hAnsi="Times New Roman" w:cs="Times New Roman"/>
                <w:color w:val="000000" w:themeColor="text1"/>
                <w:sz w:val="24"/>
                <w:szCs w:val="24"/>
              </w:rPr>
              <w:lastRenderedPageBreak/>
              <w:t>RT se Kecamatan Dlingo tahun 2018 di Dusun Dlingo 1</w:t>
            </w: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4</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Maulidun Nabiyu SAW</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Hadroh</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Nuryadi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24</w:t>
            </w:r>
            <w:r w:rsidRPr="004B3A5F">
              <w:rPr>
                <w:rFonts w:ascii="Times New Roman" w:hAnsi="Times New Roman" w:cs="Times New Roman"/>
                <w:color w:val="000000" w:themeColor="text1"/>
                <w:sz w:val="24"/>
                <w:szCs w:val="24"/>
                <w:lang w:val="en-ID"/>
              </w:rPr>
              <w:t>-09-</w:t>
            </w:r>
            <w:r w:rsidRPr="004B3A5F">
              <w:rPr>
                <w:rFonts w:ascii="Times New Roman" w:hAnsi="Times New Roman" w:cs="Times New Roman"/>
                <w:color w:val="000000" w:themeColor="text1"/>
                <w:sz w:val="24"/>
                <w:szCs w:val="24"/>
              </w:rPr>
              <w:t>2013</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Aetiap selesai sholat magrib</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acara pengajian selapanan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bersama kelompok hadroh se Kecamatan Dlingo dalam acara pengajian akbar setiap 3 bulan sekali</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5</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Makarti Budoyo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Paguyuban Reog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Kardiyo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1967</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14</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Rabu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Pentas acara HUT RI di halaman Kantor Kecamatan </w:t>
            </w:r>
            <w:r w:rsidRPr="004B3A5F">
              <w:rPr>
                <w:rFonts w:ascii="Times New Roman" w:hAnsi="Times New Roman" w:cs="Times New Roman"/>
                <w:color w:val="000000" w:themeColor="text1"/>
                <w:sz w:val="24"/>
                <w:szCs w:val="24"/>
              </w:rPr>
              <w:lastRenderedPageBreak/>
              <w:t>Dlingo</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6</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Ngudi Aman</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Ronda Thek-Thek</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Sutar</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07</w:t>
            </w:r>
            <w:r w:rsidRPr="004B3A5F">
              <w:rPr>
                <w:rFonts w:ascii="Times New Roman" w:hAnsi="Times New Roman" w:cs="Times New Roman"/>
                <w:color w:val="000000" w:themeColor="text1"/>
                <w:sz w:val="24"/>
                <w:szCs w:val="24"/>
                <w:lang w:val="en-ID"/>
              </w:rPr>
              <w:t>-08-</w:t>
            </w:r>
            <w:r w:rsidRPr="004B3A5F">
              <w:rPr>
                <w:rFonts w:ascii="Times New Roman" w:hAnsi="Times New Roman" w:cs="Times New Roman"/>
                <w:color w:val="000000" w:themeColor="text1"/>
                <w:sz w:val="24"/>
                <w:szCs w:val="24"/>
              </w:rPr>
              <w:t>1985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pentas</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Kirab kesenian di lapangan Trirenggo Bantul acara hari jadi Kabupaten</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7</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Krido Utomo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Karawitan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Nuryadi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2015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Selasa</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8</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Sido Manunggal</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Doger</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Suji Kusmanto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09-</w:t>
            </w:r>
            <w:r w:rsidRPr="004B3A5F">
              <w:rPr>
                <w:rFonts w:ascii="Times New Roman" w:hAnsi="Times New Roman" w:cs="Times New Roman"/>
                <w:color w:val="000000" w:themeColor="text1"/>
                <w:sz w:val="24"/>
                <w:szCs w:val="24"/>
                <w:lang w:val="en-ID"/>
              </w:rPr>
              <w:t>10</w:t>
            </w:r>
            <w:r w:rsidRPr="004B3A5F">
              <w:rPr>
                <w:rFonts w:ascii="Times New Roman" w:hAnsi="Times New Roman" w:cs="Times New Roman"/>
                <w:color w:val="000000" w:themeColor="text1"/>
                <w:sz w:val="24"/>
                <w:szCs w:val="24"/>
              </w:rPr>
              <w:t>-2013</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ada pentas</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9</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Mekar Sari</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Gejok Lesung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Tini Sulistiawati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2010</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Dlingo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Kamis</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Lomba antar RT di </w:t>
            </w:r>
            <w:r w:rsidRPr="004B3A5F">
              <w:rPr>
                <w:rFonts w:ascii="Times New Roman" w:hAnsi="Times New Roman" w:cs="Times New Roman"/>
                <w:color w:val="000000" w:themeColor="text1"/>
                <w:sz w:val="24"/>
                <w:szCs w:val="24"/>
              </w:rPr>
              <w:lastRenderedPageBreak/>
              <w:t>Dusun Dlingo 1 tahun 2017</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Lomba antar RT di Dusun Dlingo 1 tahun 2018</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lastRenderedPageBreak/>
              <w:t xml:space="preserve">Juara 3 lomba antar RT se Desa Dlingo tahun 2017 di </w:t>
            </w:r>
            <w:r w:rsidRPr="004B3A5F">
              <w:rPr>
                <w:rFonts w:ascii="Times New Roman" w:hAnsi="Times New Roman" w:cs="Times New Roman"/>
                <w:color w:val="000000" w:themeColor="text1"/>
                <w:sz w:val="24"/>
                <w:szCs w:val="24"/>
              </w:rPr>
              <w:lastRenderedPageBreak/>
              <w:t>Dusun Dlingo 1</w:t>
            </w: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10</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Safinatunnajah</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Hadroh</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Rohmad  Soleh</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2005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Kebosungu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10</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Selasa</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bersama kelompok hadroh se Kecamatan Dlingo dalam acara pengajian akbar setiap 3 bulan sekali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11</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Annur</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Sholawad Jawa</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Komarudin</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1995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Kebosungu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Kamis</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12</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Wiji Iman</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Hadroh</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Ahmad  </w:t>
            </w:r>
            <w:r w:rsidRPr="004B3A5F">
              <w:rPr>
                <w:rFonts w:ascii="Times New Roman" w:hAnsi="Times New Roman" w:cs="Times New Roman"/>
                <w:color w:val="000000" w:themeColor="text1"/>
                <w:sz w:val="24"/>
                <w:szCs w:val="24"/>
              </w:rPr>
              <w:lastRenderedPageBreak/>
              <w:t>Fauzi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lastRenderedPageBreak/>
              <w:t>5</w:t>
            </w:r>
            <w:r w:rsidRPr="004B3A5F">
              <w:rPr>
                <w:rFonts w:ascii="Times New Roman" w:hAnsi="Times New Roman" w:cs="Times New Roman"/>
                <w:color w:val="000000" w:themeColor="text1"/>
                <w:sz w:val="24"/>
                <w:szCs w:val="24"/>
                <w:lang w:val="en-ID"/>
              </w:rPr>
              <w:t>-07-</w:t>
            </w:r>
            <w:r w:rsidRPr="004B3A5F">
              <w:rPr>
                <w:rFonts w:ascii="Times New Roman" w:hAnsi="Times New Roman" w:cs="Times New Roman"/>
                <w:color w:val="000000" w:themeColor="text1"/>
                <w:sz w:val="24"/>
                <w:szCs w:val="24"/>
              </w:rPr>
              <w:t xml:space="preserve"> </w:t>
            </w:r>
            <w:r w:rsidRPr="004B3A5F">
              <w:rPr>
                <w:rFonts w:ascii="Times New Roman" w:hAnsi="Times New Roman" w:cs="Times New Roman"/>
                <w:color w:val="000000" w:themeColor="text1"/>
                <w:sz w:val="24"/>
                <w:szCs w:val="24"/>
              </w:rPr>
              <w:lastRenderedPageBreak/>
              <w:t>1998</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lastRenderedPageBreak/>
              <w:t>Dlingo I</w:t>
            </w:r>
            <w:r w:rsidRPr="004B3A5F">
              <w:rPr>
                <w:rFonts w:ascii="Times New Roman" w:hAnsi="Times New Roman" w:cs="Times New Roman"/>
                <w:color w:val="000000" w:themeColor="text1"/>
                <w:sz w:val="24"/>
                <w:szCs w:val="24"/>
                <w:lang w:val="en-ID"/>
              </w:rPr>
              <w:t>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Jumat</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Pentas merti dusun </w:t>
            </w:r>
            <w:r w:rsidRPr="004B3A5F">
              <w:rPr>
                <w:rFonts w:ascii="Times New Roman" w:hAnsi="Times New Roman" w:cs="Times New Roman"/>
                <w:color w:val="000000" w:themeColor="text1"/>
                <w:sz w:val="24"/>
                <w:szCs w:val="24"/>
              </w:rPr>
              <w:lastRenderedPageBreak/>
              <w:t>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bersama kelompok hadroh se Kecamatan Dlingo dalam acara pengajian akbar setiap 3 bulan sekali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13</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Sabilal Muhtadin</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Hadroh</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Abdurohman</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1995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Kebosung</w:t>
            </w:r>
            <w:r w:rsidR="00A5571F" w:rsidRPr="004B3A5F">
              <w:rPr>
                <w:rFonts w:ascii="Times New Roman" w:hAnsi="Times New Roman" w:cs="Times New Roman"/>
                <w:color w:val="000000" w:themeColor="text1"/>
                <w:sz w:val="24"/>
                <w:szCs w:val="24"/>
                <w:lang w:val="en-ID"/>
              </w:rPr>
              <w:t>u</w:t>
            </w:r>
            <w:r w:rsidRPr="004B3A5F">
              <w:rPr>
                <w:rFonts w:ascii="Times New Roman" w:hAnsi="Times New Roman" w:cs="Times New Roman"/>
                <w:color w:val="000000" w:themeColor="text1"/>
                <w:sz w:val="24"/>
                <w:szCs w:val="24"/>
                <w:lang w:val="en-ID"/>
              </w:rPr>
              <w:t xml:space="preserve">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13</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Jumat</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bersama kelompok hadroh se Kecamatan Dlingo dalam acara pengajian akbar setiap 3 bulan sekali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14</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Turonggo Mudo </w:t>
            </w:r>
            <w:r w:rsidRPr="004B3A5F">
              <w:rPr>
                <w:rFonts w:ascii="Times New Roman" w:hAnsi="Times New Roman" w:cs="Times New Roman"/>
                <w:color w:val="000000" w:themeColor="text1"/>
                <w:sz w:val="24"/>
                <w:szCs w:val="24"/>
              </w:rPr>
              <w:lastRenderedPageBreak/>
              <w:t>Perwiro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lastRenderedPageBreak/>
              <w:t>Jathilan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Ginardi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1999</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Setiap ada event</w:t>
            </w:r>
          </w:p>
        </w:tc>
        <w:tc>
          <w:tcPr>
            <w:tcW w:w="2552" w:type="dxa"/>
          </w:tcPr>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Merti Dusun Dlingo 1 tahun 2011-</w:t>
            </w:r>
            <w:r w:rsidRPr="004B3A5F">
              <w:rPr>
                <w:rFonts w:ascii="Times New Roman" w:hAnsi="Times New Roman" w:cs="Times New Roman"/>
                <w:color w:val="000000" w:themeColor="text1"/>
                <w:sz w:val="24"/>
                <w:szCs w:val="24"/>
                <w:lang w:val="en-ID"/>
              </w:rPr>
              <w:lastRenderedPageBreak/>
              <w:t>2018</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peringatan hari jadi Sultan di Mangunan tahun 2017</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peringatan hari Sumpah Pemuda di Trirenggo Bantul tahun 2017</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di TBY tahun 2017</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parade seni budayabnusantara di UMY acara event Nasional 2017</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gelar Potensi Budaya se Kecamatan di Balai desa Mangunan 2017</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Pentas lapanan pergantian bergodo jaga di Pakualaman </w:t>
            </w:r>
            <w:r w:rsidRPr="004B3A5F">
              <w:rPr>
                <w:rFonts w:ascii="Times New Roman" w:hAnsi="Times New Roman" w:cs="Times New Roman"/>
                <w:color w:val="000000" w:themeColor="text1"/>
                <w:sz w:val="24"/>
                <w:szCs w:val="24"/>
                <w:lang w:val="en-ID"/>
              </w:rPr>
              <w:lastRenderedPageBreak/>
              <w:t>2016</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di Balai Budaya acara syawalan tahun 2016</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tanggapan di Gedangsari Gunung Kidul tahun 2015</w:t>
            </w:r>
          </w:p>
          <w:p w:rsidR="0077031D" w:rsidRPr="004B3A5F" w:rsidRDefault="0077031D" w:rsidP="004B3A5F">
            <w:pPr>
              <w:pStyle w:val="ListParagraph"/>
              <w:numPr>
                <w:ilvl w:val="0"/>
                <w:numId w:val="44"/>
              </w:numPr>
              <w:spacing w:line="360" w:lineRule="auto"/>
              <w:ind w:left="175"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tanggapan di Wonogiri tahun 2018</w:t>
            </w:r>
          </w:p>
        </w:tc>
        <w:tc>
          <w:tcPr>
            <w:tcW w:w="1701" w:type="dxa"/>
          </w:tcPr>
          <w:p w:rsidR="0077031D" w:rsidRPr="004B3A5F" w:rsidRDefault="0077031D" w:rsidP="004B3A5F">
            <w:pPr>
              <w:pStyle w:val="ListParagraph"/>
              <w:numPr>
                <w:ilvl w:val="0"/>
                <w:numId w:val="44"/>
              </w:numPr>
              <w:spacing w:line="360" w:lineRule="auto"/>
              <w:ind w:left="175" w:hanging="175"/>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 xml:space="preserve">Kecamatan juara 1 tahun </w:t>
            </w:r>
            <w:r w:rsidRPr="004B3A5F">
              <w:rPr>
                <w:rFonts w:ascii="Times New Roman" w:hAnsi="Times New Roman" w:cs="Times New Roman"/>
                <w:color w:val="000000" w:themeColor="text1"/>
                <w:sz w:val="24"/>
                <w:szCs w:val="24"/>
                <w:lang w:val="en-ID"/>
              </w:rPr>
              <w:lastRenderedPageBreak/>
              <w:t>2013</w:t>
            </w:r>
          </w:p>
          <w:p w:rsidR="0077031D" w:rsidRPr="004B3A5F" w:rsidRDefault="0077031D" w:rsidP="004B3A5F">
            <w:pPr>
              <w:pStyle w:val="ListParagraph"/>
              <w:numPr>
                <w:ilvl w:val="0"/>
                <w:numId w:val="44"/>
              </w:numPr>
              <w:spacing w:line="360" w:lineRule="auto"/>
              <w:ind w:left="175" w:hanging="175"/>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Kecamatan juara 2 tahun 2014</w:t>
            </w:r>
          </w:p>
          <w:p w:rsidR="0077031D" w:rsidRPr="004B3A5F" w:rsidRDefault="0077031D" w:rsidP="004B3A5F">
            <w:pPr>
              <w:pStyle w:val="ListParagraph"/>
              <w:numPr>
                <w:ilvl w:val="0"/>
                <w:numId w:val="44"/>
              </w:numPr>
              <w:spacing w:line="360" w:lineRule="auto"/>
              <w:ind w:left="175" w:hanging="175"/>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Kabupaten juara 1 tahun 2016</w:t>
            </w:r>
          </w:p>
          <w:p w:rsidR="0077031D" w:rsidRPr="004B3A5F" w:rsidRDefault="0077031D" w:rsidP="004B3A5F">
            <w:pPr>
              <w:pStyle w:val="ListParagraph"/>
              <w:numPr>
                <w:ilvl w:val="0"/>
                <w:numId w:val="44"/>
              </w:numPr>
              <w:spacing w:line="360" w:lineRule="auto"/>
              <w:ind w:left="175" w:hanging="175"/>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Provinsi juara 3 tahun 2016</w:t>
            </w: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15</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Nurul Mustofa</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 Rebana</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Agus Purnomo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30</w:t>
            </w:r>
            <w:r w:rsidRPr="004B3A5F">
              <w:rPr>
                <w:rFonts w:ascii="Times New Roman" w:hAnsi="Times New Roman" w:cs="Times New Roman"/>
                <w:color w:val="000000" w:themeColor="text1"/>
                <w:sz w:val="24"/>
                <w:szCs w:val="24"/>
                <w:lang w:val="en-ID"/>
              </w:rPr>
              <w:t>-04-</w:t>
            </w:r>
            <w:r w:rsidRPr="004B3A5F">
              <w:rPr>
                <w:rFonts w:ascii="Times New Roman" w:hAnsi="Times New Roman" w:cs="Times New Roman"/>
                <w:color w:val="000000" w:themeColor="text1"/>
                <w:sz w:val="24"/>
                <w:szCs w:val="24"/>
              </w:rPr>
              <w:t xml:space="preserve"> 2014</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13</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Sabtu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dalam acara pengajian didusun pakis dan diluar dusun pakis</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tanggapan hajatan</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16</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Kudho Prakoso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Jathilan Kreasi</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Jumbadi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1995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25</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Jika akan ada </w:t>
            </w:r>
            <w:r w:rsidRPr="004B3A5F">
              <w:rPr>
                <w:rFonts w:ascii="Times New Roman" w:hAnsi="Times New Roman" w:cs="Times New Roman"/>
                <w:color w:val="000000" w:themeColor="text1"/>
                <w:sz w:val="24"/>
                <w:szCs w:val="24"/>
              </w:rPr>
              <w:lastRenderedPageBreak/>
              <w:t>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lastRenderedPageBreak/>
              <w:t xml:space="preserve">Pentas merti dusun setiap tahun sejak </w:t>
            </w:r>
            <w:r w:rsidRPr="004B3A5F">
              <w:rPr>
                <w:rFonts w:ascii="Times New Roman" w:hAnsi="Times New Roman" w:cs="Times New Roman"/>
                <w:color w:val="000000" w:themeColor="text1"/>
                <w:sz w:val="24"/>
                <w:szCs w:val="24"/>
              </w:rPr>
              <w:lastRenderedPageBreak/>
              <w:t>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tanggapan hajatan</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17</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Nurus Syabab</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Hadroh</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w:t>
            </w:r>
            <w:r w:rsidRPr="004B3A5F">
              <w:rPr>
                <w:rFonts w:ascii="Times New Roman" w:hAnsi="Times New Roman" w:cs="Times New Roman"/>
                <w:color w:val="000000" w:themeColor="text1"/>
                <w:sz w:val="24"/>
                <w:szCs w:val="24"/>
                <w:lang w:val="en-ID"/>
              </w:rPr>
              <w:t>.</w:t>
            </w:r>
            <w:r w:rsidRPr="004B3A5F">
              <w:rPr>
                <w:rFonts w:ascii="Times New Roman" w:hAnsi="Times New Roman" w:cs="Times New Roman"/>
                <w:color w:val="000000" w:themeColor="text1"/>
                <w:sz w:val="24"/>
                <w:szCs w:val="24"/>
              </w:rPr>
              <w:t>Arifudin</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2005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Kebosungu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Jumat</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bersama kelompok hadroh se Kecamatan Dlingo dalam acara pengajian akbar setiap 3 bulan sekali</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18</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Al Muttaqin</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Sholawat</w:t>
            </w:r>
            <w:r w:rsidRPr="004B3A5F">
              <w:rPr>
                <w:rFonts w:ascii="Times New Roman" w:hAnsi="Times New Roman" w:cs="Times New Roman"/>
                <w:color w:val="000000" w:themeColor="text1"/>
                <w:sz w:val="24"/>
                <w:szCs w:val="24"/>
                <w:lang w:val="en-ID"/>
              </w:rPr>
              <w:t xml:space="preserve"> Jawa</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Jumar</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1986</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Kebosungu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13</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Minggu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19</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Al Miftah</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Munjari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kebosungu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7</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Senin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20</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Ihdina Sabila</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Hadroh</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Marwanto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10</w:t>
            </w:r>
            <w:r w:rsidRPr="004B3A5F">
              <w:rPr>
                <w:rFonts w:ascii="Times New Roman" w:hAnsi="Times New Roman" w:cs="Times New Roman"/>
                <w:color w:val="000000" w:themeColor="text1"/>
                <w:sz w:val="24"/>
                <w:szCs w:val="24"/>
                <w:lang w:val="en-ID"/>
              </w:rPr>
              <w:t>-01-</w:t>
            </w:r>
            <w:r w:rsidRPr="004B3A5F">
              <w:rPr>
                <w:rFonts w:ascii="Times New Roman" w:hAnsi="Times New Roman" w:cs="Times New Roman"/>
                <w:color w:val="000000" w:themeColor="text1"/>
                <w:sz w:val="24"/>
                <w:szCs w:val="24"/>
              </w:rPr>
              <w:t xml:space="preserve"> 2000</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Kebosungu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bersama kelompok hadroh se Kecamatan Dlingo dalam acara pengajian akbar setiap 3 bulan sekali</w:t>
            </w:r>
          </w:p>
          <w:p w:rsidR="0077031D" w:rsidRPr="004B3A5F" w:rsidRDefault="0077031D" w:rsidP="004B3A5F">
            <w:pPr>
              <w:spacing w:line="360" w:lineRule="auto"/>
              <w:ind w:left="34"/>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21</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Lintang Songo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Sholawata (Genjringan)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Walidi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Koripan I &amp;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33</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Rabu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dalam acara merti Desa Dlingo</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22</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 Maulud</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Rohmad</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Koripan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21</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Senin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23</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Dono Roso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Juartinah</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Koripan I &amp;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25</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Selasa</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Pentas merti dusun setiap tahun sejak </w:t>
            </w:r>
            <w:r w:rsidRPr="004B3A5F">
              <w:rPr>
                <w:rFonts w:ascii="Times New Roman" w:hAnsi="Times New Roman" w:cs="Times New Roman"/>
                <w:color w:val="000000" w:themeColor="text1"/>
                <w:sz w:val="24"/>
                <w:szCs w:val="24"/>
              </w:rPr>
              <w:lastRenderedPageBreak/>
              <w:t>berdiri</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24</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Ngrekso Projo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Bergodo</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Sugiasih</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0</w:t>
            </w:r>
            <w:r w:rsidRPr="004B3A5F">
              <w:rPr>
                <w:rFonts w:ascii="Times New Roman" w:hAnsi="Times New Roman" w:cs="Times New Roman"/>
                <w:color w:val="000000" w:themeColor="text1"/>
                <w:sz w:val="24"/>
                <w:szCs w:val="24"/>
              </w:rPr>
              <w:t>8</w:t>
            </w:r>
            <w:r w:rsidRPr="004B3A5F">
              <w:rPr>
                <w:rFonts w:ascii="Times New Roman" w:hAnsi="Times New Roman" w:cs="Times New Roman"/>
                <w:color w:val="000000" w:themeColor="text1"/>
                <w:sz w:val="24"/>
                <w:szCs w:val="24"/>
                <w:lang w:val="en-ID"/>
              </w:rPr>
              <w:t>-09-</w:t>
            </w:r>
            <w:r w:rsidRPr="004B3A5F">
              <w:rPr>
                <w:rFonts w:ascii="Times New Roman" w:hAnsi="Times New Roman" w:cs="Times New Roman"/>
                <w:color w:val="000000" w:themeColor="text1"/>
                <w:sz w:val="24"/>
                <w:szCs w:val="24"/>
              </w:rPr>
              <w:t>2010</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ada 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25</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Renggo Mudho Budoyo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Jathilan Kreasi</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Suisni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2012</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25</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ada 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diacara hajatan</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di acara merti Desa Dlingo</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26</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Elling Patine</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Hadroh</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Santoso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02</w:t>
            </w:r>
            <w:r w:rsidRPr="004B3A5F">
              <w:rPr>
                <w:rFonts w:ascii="Times New Roman" w:hAnsi="Times New Roman" w:cs="Times New Roman"/>
                <w:color w:val="000000" w:themeColor="text1"/>
                <w:sz w:val="24"/>
                <w:szCs w:val="24"/>
                <w:lang w:val="en-ID"/>
              </w:rPr>
              <w:t>-04-</w:t>
            </w:r>
            <w:r w:rsidRPr="004B3A5F">
              <w:rPr>
                <w:rFonts w:ascii="Times New Roman" w:hAnsi="Times New Roman" w:cs="Times New Roman"/>
                <w:color w:val="000000" w:themeColor="text1"/>
                <w:sz w:val="24"/>
                <w:szCs w:val="24"/>
              </w:rPr>
              <w:t xml:space="preserve"> 2011</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Setiap hari setiap selesai sholat magrib hingga menjelang sholat </w:t>
            </w:r>
            <w:r w:rsidRPr="004B3A5F">
              <w:rPr>
                <w:rFonts w:ascii="Times New Roman" w:hAnsi="Times New Roman" w:cs="Times New Roman"/>
                <w:color w:val="000000" w:themeColor="text1"/>
                <w:sz w:val="24"/>
                <w:szCs w:val="24"/>
              </w:rPr>
              <w:lastRenderedPageBreak/>
              <w:t>isyak</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lastRenderedPageBreak/>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Pentas bersama kelompok hadroh se Kecamatan Dlingo dalam acara pengajian akbar </w:t>
            </w:r>
            <w:r w:rsidRPr="004B3A5F">
              <w:rPr>
                <w:rFonts w:ascii="Times New Roman" w:hAnsi="Times New Roman" w:cs="Times New Roman"/>
                <w:color w:val="000000" w:themeColor="text1"/>
                <w:sz w:val="24"/>
                <w:szCs w:val="24"/>
              </w:rPr>
              <w:lastRenderedPageBreak/>
              <w:t>setiap 3 bulan sekali</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27</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Giri Budaya</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Ketoprak</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Tugiran</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 &amp;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ada 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28</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Makarti Budoyo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Reog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Kardiyo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1967</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I &amp;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ada 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29</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Renggo Budoyo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Jathilan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Sakiyo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1970</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14</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ada 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30</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Laras Madyo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Kawidi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1993</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11</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Sabtu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31</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 Maulud</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Sholawatan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Ngadenan</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1968</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11</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Rabu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32</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Risma Nada</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Qhosidah</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Wasiman</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1998</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16</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Minggu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pada pengajian didusun dan diluar dusun</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diacara hajatan</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33</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Ngadhang Sarini</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Angklung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Bap</w:t>
            </w:r>
            <w:r w:rsidRPr="004B3A5F">
              <w:rPr>
                <w:rFonts w:ascii="Times New Roman" w:hAnsi="Times New Roman" w:cs="Times New Roman"/>
                <w:color w:val="000000" w:themeColor="text1"/>
                <w:sz w:val="24"/>
                <w:szCs w:val="24"/>
              </w:rPr>
              <w:t>ak Sardi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2012</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ada 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34</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Cahyo Budhoyo</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Jathilan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Agus Triyanto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w:t>
            </w:r>
            <w:r w:rsidRPr="004B3A5F">
              <w:rPr>
                <w:rFonts w:ascii="Times New Roman" w:hAnsi="Times New Roman" w:cs="Times New Roman"/>
                <w:color w:val="000000" w:themeColor="text1"/>
                <w:sz w:val="24"/>
                <w:szCs w:val="24"/>
                <w:lang w:val="en-ID"/>
              </w:rPr>
              <w:t>5-11-</w:t>
            </w:r>
            <w:r w:rsidRPr="004B3A5F">
              <w:rPr>
                <w:rFonts w:ascii="Times New Roman" w:hAnsi="Times New Roman" w:cs="Times New Roman"/>
                <w:color w:val="000000" w:themeColor="text1"/>
                <w:sz w:val="24"/>
                <w:szCs w:val="24"/>
              </w:rPr>
              <w:t xml:space="preserve"> 2012</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Dlingo II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38</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Jika ada event</w:t>
            </w:r>
          </w:p>
        </w:tc>
        <w:tc>
          <w:tcPr>
            <w:tcW w:w="2552" w:type="dxa"/>
          </w:tcPr>
          <w:p w:rsidR="0077031D" w:rsidRPr="004B3A5F" w:rsidRDefault="0077031D" w:rsidP="004B3A5F">
            <w:pPr>
              <w:numPr>
                <w:ilvl w:val="0"/>
                <w:numId w:val="1"/>
              </w:numPr>
              <w:tabs>
                <w:tab w:val="left" w:pos="459"/>
                <w:tab w:val="left" w:pos="742"/>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Pementasan perdana, di Dlingo II, tahun 2012</w:t>
            </w:r>
          </w:p>
          <w:p w:rsidR="0077031D" w:rsidRPr="004B3A5F" w:rsidRDefault="0077031D" w:rsidP="004B3A5F">
            <w:pPr>
              <w:numPr>
                <w:ilvl w:val="0"/>
                <w:numId w:val="1"/>
              </w:numPr>
              <w:tabs>
                <w:tab w:val="left" w:pos="426"/>
                <w:tab w:val="left" w:pos="742"/>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Merti Dusun, di Dlingo II, tahun 2012</w:t>
            </w:r>
          </w:p>
          <w:p w:rsidR="0077031D" w:rsidRPr="004B3A5F" w:rsidRDefault="0077031D" w:rsidP="004B3A5F">
            <w:pPr>
              <w:numPr>
                <w:ilvl w:val="0"/>
                <w:numId w:val="1"/>
              </w:numPr>
              <w:tabs>
                <w:tab w:val="left" w:pos="426"/>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Merti Dusun, di Dlingo II,tahun </w:t>
            </w:r>
            <w:r w:rsidRPr="004B3A5F">
              <w:rPr>
                <w:rFonts w:ascii="Times New Roman" w:hAnsi="Times New Roman" w:cs="Times New Roman"/>
                <w:color w:val="000000" w:themeColor="text1"/>
                <w:sz w:val="24"/>
                <w:szCs w:val="24"/>
              </w:rPr>
              <w:lastRenderedPageBreak/>
              <w:t>2013</w:t>
            </w:r>
          </w:p>
          <w:p w:rsidR="0077031D" w:rsidRPr="004B3A5F" w:rsidRDefault="0077031D" w:rsidP="004B3A5F">
            <w:pPr>
              <w:numPr>
                <w:ilvl w:val="0"/>
                <w:numId w:val="1"/>
              </w:numPr>
              <w:tabs>
                <w:tab w:val="left" w:pos="426"/>
                <w:tab w:val="left" w:pos="742"/>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Merti Dusun, di Dlingo II,tahun 2014</w:t>
            </w:r>
          </w:p>
          <w:p w:rsidR="0077031D" w:rsidRPr="004B3A5F" w:rsidRDefault="0077031D" w:rsidP="004B3A5F">
            <w:pPr>
              <w:numPr>
                <w:ilvl w:val="0"/>
                <w:numId w:val="1"/>
              </w:numPr>
              <w:tabs>
                <w:tab w:val="left" w:pos="426"/>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Hajatan Khitanan, di Dlingo II,tahun 2015</w:t>
            </w:r>
          </w:p>
          <w:p w:rsidR="0077031D" w:rsidRPr="004B3A5F" w:rsidRDefault="0077031D" w:rsidP="004B3A5F">
            <w:pPr>
              <w:numPr>
                <w:ilvl w:val="0"/>
                <w:numId w:val="1"/>
              </w:numPr>
              <w:tabs>
                <w:tab w:val="left" w:pos="426"/>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Hajatan Pernikahan, di Dlingo II,tahun 201</w:t>
            </w:r>
            <w:r w:rsidRPr="004B3A5F">
              <w:rPr>
                <w:rFonts w:ascii="Times New Roman" w:hAnsi="Times New Roman" w:cs="Times New Roman"/>
                <w:color w:val="000000" w:themeColor="text1"/>
                <w:sz w:val="24"/>
                <w:szCs w:val="24"/>
                <w:lang w:val="en-ID"/>
              </w:rPr>
              <w:t>6</w:t>
            </w:r>
          </w:p>
          <w:p w:rsidR="0077031D" w:rsidRPr="004B3A5F" w:rsidRDefault="0077031D" w:rsidP="004B3A5F">
            <w:pPr>
              <w:numPr>
                <w:ilvl w:val="0"/>
                <w:numId w:val="1"/>
              </w:numPr>
              <w:tabs>
                <w:tab w:val="left" w:pos="426"/>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Gelar Budaya, di Balai</w:t>
            </w:r>
            <w:r w:rsidRPr="004B3A5F">
              <w:rPr>
                <w:rFonts w:ascii="Times New Roman" w:hAnsi="Times New Roman" w:cs="Times New Roman"/>
                <w:color w:val="000000" w:themeColor="text1"/>
                <w:sz w:val="24"/>
                <w:szCs w:val="24"/>
                <w:lang w:val="en-ID"/>
              </w:rPr>
              <w:t xml:space="preserve"> Budaya</w:t>
            </w:r>
            <w:r w:rsidRPr="004B3A5F">
              <w:rPr>
                <w:rFonts w:ascii="Times New Roman" w:hAnsi="Times New Roman" w:cs="Times New Roman"/>
                <w:color w:val="000000" w:themeColor="text1"/>
                <w:sz w:val="24"/>
                <w:szCs w:val="24"/>
              </w:rPr>
              <w:t xml:space="preserve"> D</w:t>
            </w:r>
            <w:r w:rsidRPr="004B3A5F">
              <w:rPr>
                <w:rFonts w:ascii="Times New Roman" w:hAnsi="Times New Roman" w:cs="Times New Roman"/>
                <w:color w:val="000000" w:themeColor="text1"/>
                <w:sz w:val="24"/>
                <w:szCs w:val="24"/>
                <w:lang w:val="en-ID"/>
              </w:rPr>
              <w:t>lingo II</w:t>
            </w:r>
            <w:r w:rsidRPr="004B3A5F">
              <w:rPr>
                <w:rFonts w:ascii="Times New Roman" w:hAnsi="Times New Roman" w:cs="Times New Roman"/>
                <w:color w:val="000000" w:themeColor="text1"/>
                <w:sz w:val="24"/>
                <w:szCs w:val="24"/>
              </w:rPr>
              <w:t xml:space="preserve"> ,tahun 2016</w:t>
            </w:r>
          </w:p>
          <w:p w:rsidR="0077031D" w:rsidRPr="004B3A5F" w:rsidRDefault="0077031D" w:rsidP="004B3A5F">
            <w:pPr>
              <w:numPr>
                <w:ilvl w:val="0"/>
                <w:numId w:val="1"/>
              </w:numPr>
              <w:tabs>
                <w:tab w:val="left" w:pos="426"/>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Gelar Budaya, di Balai</w:t>
            </w:r>
            <w:r w:rsidRPr="004B3A5F">
              <w:rPr>
                <w:rFonts w:ascii="Times New Roman" w:hAnsi="Times New Roman" w:cs="Times New Roman"/>
                <w:color w:val="000000" w:themeColor="text1"/>
                <w:sz w:val="24"/>
                <w:szCs w:val="24"/>
                <w:lang w:val="en-ID"/>
              </w:rPr>
              <w:t xml:space="preserve"> Budaya</w:t>
            </w:r>
            <w:r w:rsidRPr="004B3A5F">
              <w:rPr>
                <w:rFonts w:ascii="Times New Roman" w:hAnsi="Times New Roman" w:cs="Times New Roman"/>
                <w:color w:val="000000" w:themeColor="text1"/>
                <w:sz w:val="24"/>
                <w:szCs w:val="24"/>
              </w:rPr>
              <w:t xml:space="preserve"> D</w:t>
            </w:r>
            <w:r w:rsidRPr="004B3A5F">
              <w:rPr>
                <w:rFonts w:ascii="Times New Roman" w:hAnsi="Times New Roman" w:cs="Times New Roman"/>
                <w:color w:val="000000" w:themeColor="text1"/>
                <w:sz w:val="24"/>
                <w:szCs w:val="24"/>
                <w:lang w:val="en-ID"/>
              </w:rPr>
              <w:t>lingo II</w:t>
            </w:r>
            <w:r w:rsidRPr="004B3A5F">
              <w:rPr>
                <w:rFonts w:ascii="Times New Roman" w:hAnsi="Times New Roman" w:cs="Times New Roman"/>
                <w:color w:val="000000" w:themeColor="text1"/>
                <w:sz w:val="24"/>
                <w:szCs w:val="24"/>
              </w:rPr>
              <w:t xml:space="preserve"> ,tahun 2017</w:t>
            </w:r>
          </w:p>
          <w:p w:rsidR="0077031D" w:rsidRPr="004B3A5F" w:rsidRDefault="0077031D" w:rsidP="004B3A5F">
            <w:pPr>
              <w:numPr>
                <w:ilvl w:val="0"/>
                <w:numId w:val="1"/>
              </w:numPr>
              <w:tabs>
                <w:tab w:val="left" w:pos="426"/>
                <w:tab w:val="left" w:pos="742"/>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Hajatan Aqiqoh, di D</w:t>
            </w:r>
            <w:r w:rsidRPr="004B3A5F">
              <w:rPr>
                <w:rFonts w:ascii="Times New Roman" w:hAnsi="Times New Roman" w:cs="Times New Roman"/>
                <w:color w:val="000000" w:themeColor="text1"/>
                <w:sz w:val="24"/>
                <w:szCs w:val="24"/>
                <w:lang w:val="en-ID"/>
              </w:rPr>
              <w:t>lingo II</w:t>
            </w:r>
            <w:r w:rsidRPr="004B3A5F">
              <w:rPr>
                <w:rFonts w:ascii="Times New Roman" w:hAnsi="Times New Roman" w:cs="Times New Roman"/>
                <w:color w:val="000000" w:themeColor="text1"/>
                <w:sz w:val="24"/>
                <w:szCs w:val="24"/>
              </w:rPr>
              <w:t xml:space="preserve"> ,tahun </w:t>
            </w:r>
            <w:r w:rsidRPr="004B3A5F">
              <w:rPr>
                <w:rFonts w:ascii="Times New Roman" w:hAnsi="Times New Roman" w:cs="Times New Roman"/>
                <w:color w:val="000000" w:themeColor="text1"/>
                <w:sz w:val="24"/>
                <w:szCs w:val="24"/>
              </w:rPr>
              <w:lastRenderedPageBreak/>
              <w:t>2017</w:t>
            </w:r>
          </w:p>
          <w:p w:rsidR="0077031D" w:rsidRPr="004B3A5F" w:rsidRDefault="0077031D" w:rsidP="004B3A5F">
            <w:pPr>
              <w:numPr>
                <w:ilvl w:val="0"/>
                <w:numId w:val="1"/>
              </w:numPr>
              <w:tabs>
                <w:tab w:val="left" w:pos="426"/>
                <w:tab w:val="left" w:pos="742"/>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Partisipasi Merti Dusun</w:t>
            </w:r>
            <w:r w:rsidRPr="004B3A5F">
              <w:rPr>
                <w:rFonts w:ascii="Times New Roman" w:hAnsi="Times New Roman" w:cs="Times New Roman"/>
                <w:color w:val="000000" w:themeColor="text1"/>
                <w:sz w:val="24"/>
                <w:szCs w:val="24"/>
              </w:rPr>
              <w:t>, diD</w:t>
            </w:r>
            <w:r w:rsidRPr="004B3A5F">
              <w:rPr>
                <w:rFonts w:ascii="Times New Roman" w:hAnsi="Times New Roman" w:cs="Times New Roman"/>
                <w:color w:val="000000" w:themeColor="text1"/>
                <w:sz w:val="24"/>
                <w:szCs w:val="24"/>
                <w:lang w:val="en-ID"/>
              </w:rPr>
              <w:t>lingo I</w:t>
            </w:r>
            <w:r w:rsidRPr="004B3A5F">
              <w:rPr>
                <w:rFonts w:ascii="Times New Roman" w:hAnsi="Times New Roman" w:cs="Times New Roman"/>
                <w:color w:val="000000" w:themeColor="text1"/>
                <w:sz w:val="24"/>
                <w:szCs w:val="24"/>
              </w:rPr>
              <w:t xml:space="preserve"> ,tahun 2017</w:t>
            </w:r>
          </w:p>
          <w:p w:rsidR="0077031D" w:rsidRPr="004B3A5F" w:rsidRDefault="0077031D" w:rsidP="004B3A5F">
            <w:pPr>
              <w:numPr>
                <w:ilvl w:val="0"/>
                <w:numId w:val="1"/>
              </w:numPr>
              <w:tabs>
                <w:tab w:val="left" w:pos="426"/>
                <w:tab w:val="left" w:pos="742"/>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Merti Dusun</w:t>
            </w:r>
            <w:r w:rsidRPr="004B3A5F">
              <w:rPr>
                <w:rFonts w:ascii="Times New Roman" w:hAnsi="Times New Roman" w:cs="Times New Roman"/>
                <w:color w:val="000000" w:themeColor="text1"/>
                <w:sz w:val="24"/>
                <w:szCs w:val="24"/>
              </w:rPr>
              <w:t>, di D</w:t>
            </w:r>
            <w:r w:rsidRPr="004B3A5F">
              <w:rPr>
                <w:rFonts w:ascii="Times New Roman" w:hAnsi="Times New Roman" w:cs="Times New Roman"/>
                <w:color w:val="000000" w:themeColor="text1"/>
                <w:sz w:val="24"/>
                <w:szCs w:val="24"/>
                <w:lang w:val="en-ID"/>
              </w:rPr>
              <w:t>lingo II</w:t>
            </w:r>
            <w:r w:rsidRPr="004B3A5F">
              <w:rPr>
                <w:rFonts w:ascii="Times New Roman" w:hAnsi="Times New Roman" w:cs="Times New Roman"/>
                <w:color w:val="000000" w:themeColor="text1"/>
                <w:sz w:val="24"/>
                <w:szCs w:val="24"/>
              </w:rPr>
              <w:t xml:space="preserve"> ,tahun 2017</w:t>
            </w:r>
          </w:p>
          <w:p w:rsidR="0077031D" w:rsidRPr="004B3A5F" w:rsidRDefault="0077031D" w:rsidP="004B3A5F">
            <w:pPr>
              <w:numPr>
                <w:ilvl w:val="0"/>
                <w:numId w:val="1"/>
              </w:numPr>
              <w:tabs>
                <w:tab w:val="left" w:pos="426"/>
                <w:tab w:val="left" w:pos="742"/>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Acara 17 Agustus</w:t>
            </w:r>
            <w:r w:rsidRPr="004B3A5F">
              <w:rPr>
                <w:rFonts w:ascii="Times New Roman" w:hAnsi="Times New Roman" w:cs="Times New Roman"/>
                <w:color w:val="000000" w:themeColor="text1"/>
                <w:sz w:val="24"/>
                <w:szCs w:val="24"/>
              </w:rPr>
              <w:t xml:space="preserve">, di </w:t>
            </w:r>
            <w:r w:rsidRPr="004B3A5F">
              <w:rPr>
                <w:rFonts w:ascii="Times New Roman" w:hAnsi="Times New Roman" w:cs="Times New Roman"/>
                <w:color w:val="000000" w:themeColor="text1"/>
                <w:sz w:val="24"/>
                <w:szCs w:val="24"/>
                <w:lang w:val="en-ID"/>
              </w:rPr>
              <w:t xml:space="preserve">Kecamatan </w:t>
            </w:r>
            <w:r w:rsidRPr="004B3A5F">
              <w:rPr>
                <w:rFonts w:ascii="Times New Roman" w:hAnsi="Times New Roman" w:cs="Times New Roman"/>
                <w:color w:val="000000" w:themeColor="text1"/>
                <w:sz w:val="24"/>
                <w:szCs w:val="24"/>
              </w:rPr>
              <w:t>D</w:t>
            </w:r>
            <w:r w:rsidRPr="004B3A5F">
              <w:rPr>
                <w:rFonts w:ascii="Times New Roman" w:hAnsi="Times New Roman" w:cs="Times New Roman"/>
                <w:color w:val="000000" w:themeColor="text1"/>
                <w:sz w:val="24"/>
                <w:szCs w:val="24"/>
                <w:lang w:val="en-ID"/>
              </w:rPr>
              <w:t>lingo</w:t>
            </w:r>
            <w:r w:rsidRPr="004B3A5F">
              <w:rPr>
                <w:rFonts w:ascii="Times New Roman" w:hAnsi="Times New Roman" w:cs="Times New Roman"/>
                <w:color w:val="000000" w:themeColor="text1"/>
                <w:sz w:val="24"/>
                <w:szCs w:val="24"/>
              </w:rPr>
              <w:t>,tahun 2017</w:t>
            </w:r>
          </w:p>
          <w:p w:rsidR="0077031D" w:rsidRPr="004B3A5F" w:rsidRDefault="0077031D" w:rsidP="004B3A5F">
            <w:pPr>
              <w:numPr>
                <w:ilvl w:val="0"/>
                <w:numId w:val="1"/>
              </w:numPr>
              <w:tabs>
                <w:tab w:val="left" w:pos="426"/>
                <w:tab w:val="left" w:pos="742"/>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Gelar Budaya, di Kecamatan D</w:t>
            </w:r>
            <w:r w:rsidRPr="004B3A5F">
              <w:rPr>
                <w:rFonts w:ascii="Times New Roman" w:hAnsi="Times New Roman" w:cs="Times New Roman"/>
                <w:color w:val="000000" w:themeColor="text1"/>
                <w:sz w:val="24"/>
                <w:szCs w:val="24"/>
                <w:lang w:val="en-ID"/>
              </w:rPr>
              <w:t>lingo</w:t>
            </w:r>
            <w:r w:rsidRPr="004B3A5F">
              <w:rPr>
                <w:rFonts w:ascii="Times New Roman" w:hAnsi="Times New Roman" w:cs="Times New Roman"/>
                <w:color w:val="000000" w:themeColor="text1"/>
                <w:sz w:val="24"/>
                <w:szCs w:val="24"/>
              </w:rPr>
              <w:t xml:space="preserve"> ,tahun 2017</w:t>
            </w:r>
          </w:p>
          <w:p w:rsidR="0077031D" w:rsidRPr="004B3A5F" w:rsidRDefault="0077031D" w:rsidP="004B3A5F">
            <w:pPr>
              <w:numPr>
                <w:ilvl w:val="0"/>
                <w:numId w:val="1"/>
              </w:numPr>
              <w:tabs>
                <w:tab w:val="left" w:pos="426"/>
              </w:tabs>
              <w:spacing w:line="360" w:lineRule="auto"/>
              <w:ind w:left="317" w:hanging="251"/>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Partisipasi seminar Desa kreatif</w:t>
            </w:r>
            <w:r w:rsidRPr="004B3A5F">
              <w:rPr>
                <w:rFonts w:ascii="Times New Roman" w:hAnsi="Times New Roman" w:cs="Times New Roman"/>
                <w:color w:val="000000" w:themeColor="text1"/>
                <w:sz w:val="24"/>
                <w:szCs w:val="24"/>
              </w:rPr>
              <w:t xml:space="preserve">, di </w:t>
            </w:r>
            <w:r w:rsidRPr="004B3A5F">
              <w:rPr>
                <w:rFonts w:ascii="Times New Roman" w:hAnsi="Times New Roman" w:cs="Times New Roman"/>
                <w:color w:val="000000" w:themeColor="text1"/>
                <w:sz w:val="24"/>
                <w:szCs w:val="24"/>
                <w:lang w:val="en-ID"/>
              </w:rPr>
              <w:t>Pemkab Bantul</w:t>
            </w:r>
            <w:r w:rsidRPr="004B3A5F">
              <w:rPr>
                <w:rFonts w:ascii="Times New Roman" w:hAnsi="Times New Roman" w:cs="Times New Roman"/>
                <w:color w:val="000000" w:themeColor="text1"/>
                <w:sz w:val="24"/>
                <w:szCs w:val="24"/>
              </w:rPr>
              <w:t xml:space="preserve"> ,tahun 2017</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35</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Lestari Muda </w:t>
            </w:r>
            <w:r w:rsidRPr="004B3A5F">
              <w:rPr>
                <w:rFonts w:ascii="Times New Roman" w:hAnsi="Times New Roman" w:cs="Times New Roman"/>
                <w:color w:val="000000" w:themeColor="text1"/>
                <w:sz w:val="24"/>
                <w:szCs w:val="24"/>
                <w:lang w:val="en-ID"/>
              </w:rPr>
              <w:lastRenderedPageBreak/>
              <w:t>Budaya</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Kethoprak</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Suprihanto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2011</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Dlingo 1</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Latihan rutin </w:t>
            </w:r>
            <w:r w:rsidRPr="004B3A5F">
              <w:rPr>
                <w:rFonts w:ascii="Times New Roman" w:hAnsi="Times New Roman" w:cs="Times New Roman"/>
                <w:color w:val="000000" w:themeColor="text1"/>
                <w:sz w:val="24"/>
                <w:szCs w:val="24"/>
                <w:lang w:val="en-ID"/>
              </w:rPr>
              <w:lastRenderedPageBreak/>
              <w:t>sebulan sekali di Minggu ke-3</w:t>
            </w:r>
          </w:p>
        </w:tc>
        <w:tc>
          <w:tcPr>
            <w:tcW w:w="2552" w:type="dxa"/>
          </w:tcPr>
          <w:p w:rsidR="0077031D" w:rsidRPr="004B3A5F" w:rsidRDefault="0077031D" w:rsidP="004B3A5F">
            <w:pPr>
              <w:pStyle w:val="ListParagraph"/>
              <w:numPr>
                <w:ilvl w:val="0"/>
                <w:numId w:val="44"/>
              </w:numPr>
              <w:spacing w:line="360" w:lineRule="auto"/>
              <w:ind w:left="317"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Pentas Merti Dusun tahun 2011-2018</w:t>
            </w:r>
          </w:p>
          <w:p w:rsidR="0077031D" w:rsidRPr="004B3A5F" w:rsidRDefault="0077031D" w:rsidP="004B3A5F">
            <w:pPr>
              <w:pStyle w:val="ListParagraph"/>
              <w:numPr>
                <w:ilvl w:val="0"/>
                <w:numId w:val="44"/>
              </w:numPr>
              <w:spacing w:line="360" w:lineRule="auto"/>
              <w:ind w:left="317"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Pentas di Dusun Setopan tahun 2017</w:t>
            </w:r>
          </w:p>
          <w:p w:rsidR="0077031D" w:rsidRPr="004B3A5F" w:rsidRDefault="0077031D" w:rsidP="004B3A5F">
            <w:pPr>
              <w:pStyle w:val="ListParagraph"/>
              <w:numPr>
                <w:ilvl w:val="0"/>
                <w:numId w:val="44"/>
              </w:numPr>
              <w:spacing w:line="360" w:lineRule="auto"/>
              <w:ind w:left="317"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Budaya di Balai Budaya tahun 2016</w:t>
            </w:r>
          </w:p>
          <w:p w:rsidR="0077031D" w:rsidRPr="004B3A5F" w:rsidRDefault="0077031D" w:rsidP="004B3A5F">
            <w:pPr>
              <w:pStyle w:val="ListParagraph"/>
              <w:spacing w:line="360" w:lineRule="auto"/>
              <w:ind w:left="317"/>
              <w:rPr>
                <w:rFonts w:ascii="Times New Roman" w:hAnsi="Times New Roman" w:cs="Times New Roman"/>
                <w:color w:val="000000" w:themeColor="text1"/>
                <w:sz w:val="24"/>
                <w:szCs w:val="24"/>
                <w:lang w:val="en-ID"/>
              </w:rPr>
            </w:pPr>
          </w:p>
        </w:tc>
        <w:tc>
          <w:tcPr>
            <w:tcW w:w="1701" w:type="dxa"/>
          </w:tcPr>
          <w:p w:rsidR="0077031D" w:rsidRPr="004B3A5F" w:rsidRDefault="0077031D" w:rsidP="004B3A5F">
            <w:pPr>
              <w:pStyle w:val="ListParagraph"/>
              <w:numPr>
                <w:ilvl w:val="0"/>
                <w:numId w:val="44"/>
              </w:numPr>
              <w:spacing w:line="360" w:lineRule="auto"/>
              <w:ind w:left="317"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 xml:space="preserve">Lomba antar Dusun </w:t>
            </w:r>
            <w:r w:rsidRPr="004B3A5F">
              <w:rPr>
                <w:rFonts w:ascii="Times New Roman" w:hAnsi="Times New Roman" w:cs="Times New Roman"/>
                <w:color w:val="000000" w:themeColor="text1"/>
                <w:sz w:val="24"/>
                <w:szCs w:val="24"/>
                <w:lang w:val="en-ID"/>
              </w:rPr>
              <w:lastRenderedPageBreak/>
              <w:t>juara 1 tahun 2014</w:t>
            </w:r>
          </w:p>
          <w:p w:rsidR="0077031D" w:rsidRPr="004B3A5F" w:rsidRDefault="0077031D" w:rsidP="004B3A5F">
            <w:pPr>
              <w:pStyle w:val="ListParagraph"/>
              <w:numPr>
                <w:ilvl w:val="0"/>
                <w:numId w:val="44"/>
              </w:numPr>
              <w:spacing w:line="360" w:lineRule="auto"/>
              <w:ind w:left="317" w:hanging="261"/>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Lomba antar Dusun juara 1 tahun 2015</w:t>
            </w: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36</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Citra Budaya Adi Luhung</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Jathilan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Sangadi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2013</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Pokoh 1</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25</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ada 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tanggapan hajatan</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37</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Muda Laras</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Karawitan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Markus</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2013</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Dlingo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Senin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mengiringi kethoprak lestari muda budaya</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mengiringi sendratari giriloji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Pentas mengiringi </w:t>
            </w:r>
            <w:r w:rsidRPr="004B3A5F">
              <w:rPr>
                <w:rFonts w:ascii="Times New Roman" w:hAnsi="Times New Roman" w:cs="Times New Roman"/>
                <w:color w:val="000000" w:themeColor="text1"/>
                <w:sz w:val="24"/>
                <w:szCs w:val="24"/>
              </w:rPr>
              <w:lastRenderedPageBreak/>
              <w:t>tari kreasi anak-anak</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14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lastRenderedPageBreak/>
              <w:t>38</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Waton Gumyak</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Kolaborasi Musik Jawa</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Puryanto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2015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Jika akan ada pementasan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2023"/>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39</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Giri Laras</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Karawitan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Noto</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27</w:t>
            </w:r>
            <w:r w:rsidRPr="004B3A5F">
              <w:rPr>
                <w:rFonts w:ascii="Times New Roman" w:hAnsi="Times New Roman" w:cs="Times New Roman"/>
                <w:color w:val="000000" w:themeColor="text1"/>
                <w:sz w:val="24"/>
                <w:szCs w:val="24"/>
                <w:lang w:val="en-ID"/>
              </w:rPr>
              <w:t>-10-</w:t>
            </w:r>
            <w:r w:rsidRPr="004B3A5F">
              <w:rPr>
                <w:rFonts w:ascii="Times New Roman" w:hAnsi="Times New Roman" w:cs="Times New Roman"/>
                <w:color w:val="000000" w:themeColor="text1"/>
                <w:sz w:val="24"/>
                <w:szCs w:val="24"/>
              </w:rPr>
              <w:t xml:space="preserve"> 2015</w:t>
            </w: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26</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Rabu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395"/>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40</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Giri Budaya</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Karawitan</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Tugiran</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1</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21</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Selasa</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3208"/>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41</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Mantep maju RT 1</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Gejog lesung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1 RT 1</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15</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Minggu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Lomba antar RT di Dusun Dlingo 1 tahun 2017</w:t>
            </w:r>
          </w:p>
          <w:p w:rsidR="0077031D" w:rsidRPr="004B3A5F" w:rsidRDefault="0077031D" w:rsidP="004B3A5F">
            <w:pPr>
              <w:pStyle w:val="ListParagraph"/>
              <w:spacing w:line="360" w:lineRule="auto"/>
              <w:ind w:left="317"/>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2812"/>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lastRenderedPageBreak/>
              <w:t>42</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Sido Makmur</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Gejog Lesung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1 RT 2</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17</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Selasa</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Lomba antar RT di Dusun Dlingo 1 tahun 2017</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2862"/>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43</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Krido Budaya</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Gejog Lesung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 1 RT 4</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14</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Sabtu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Lomba antar RT di Dusun Dlingo 1 tahun 2017</w:t>
            </w: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4491"/>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lastRenderedPageBreak/>
              <w:t>42</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Laras Swara</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Panembromo</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Supriyati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Dusun Dlingo 1</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21</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Senin</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Desa Dlingo tahun 2016</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acara pencanangan Posbindu</w:t>
            </w:r>
          </w:p>
          <w:p w:rsidR="0077031D" w:rsidRPr="004B3A5F" w:rsidRDefault="0077031D" w:rsidP="004B3A5F">
            <w:pPr>
              <w:spacing w:line="360" w:lineRule="auto"/>
              <w:rPr>
                <w:rFonts w:ascii="Times New Roman" w:hAnsi="Times New Roman" w:cs="Times New Roman"/>
                <w:color w:val="000000" w:themeColor="text1"/>
                <w:sz w:val="24"/>
                <w:szCs w:val="24"/>
              </w:rPr>
            </w:pPr>
          </w:p>
        </w:tc>
        <w:tc>
          <w:tcPr>
            <w:tcW w:w="1701" w:type="dxa"/>
          </w:tcPr>
          <w:p w:rsidR="0077031D" w:rsidRPr="004B3A5F" w:rsidRDefault="0077031D" w:rsidP="004B3A5F">
            <w:pPr>
              <w:spacing w:line="360" w:lineRule="auto"/>
              <w:rPr>
                <w:rFonts w:ascii="Times New Roman" w:hAnsi="Times New Roman" w:cs="Times New Roman"/>
                <w:color w:val="000000" w:themeColor="text1"/>
                <w:sz w:val="24"/>
                <w:szCs w:val="24"/>
              </w:rPr>
            </w:pPr>
          </w:p>
        </w:tc>
      </w:tr>
      <w:tr w:rsidR="0077031D" w:rsidRPr="004B3A5F" w:rsidTr="00CA5942">
        <w:trPr>
          <w:trHeight w:val="789"/>
          <w:jc w:val="center"/>
        </w:trPr>
        <w:tc>
          <w:tcPr>
            <w:tcW w:w="675"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42</w:t>
            </w:r>
          </w:p>
        </w:tc>
        <w:tc>
          <w:tcPr>
            <w:tcW w:w="1418"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Pawarti</w:t>
            </w:r>
          </w:p>
        </w:tc>
        <w:tc>
          <w:tcPr>
            <w:tcW w:w="1330"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Gejog Lesung</w:t>
            </w:r>
          </w:p>
        </w:tc>
        <w:tc>
          <w:tcPr>
            <w:tcW w:w="1276"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Siti Suparni</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lang w:val="en-ID"/>
              </w:rPr>
            </w:pPr>
          </w:p>
        </w:tc>
        <w:tc>
          <w:tcPr>
            <w:tcW w:w="1559"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Dusun Pokoh 1</w:t>
            </w:r>
          </w:p>
        </w:tc>
        <w:tc>
          <w:tcPr>
            <w:tcW w:w="1134"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16</w:t>
            </w:r>
          </w:p>
        </w:tc>
        <w:tc>
          <w:tcPr>
            <w:tcW w:w="1221" w:type="dxa"/>
            <w:vAlign w:val="center"/>
          </w:tcPr>
          <w:p w:rsidR="0077031D" w:rsidRPr="004B3A5F" w:rsidRDefault="0077031D"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Minggu</w:t>
            </w:r>
          </w:p>
        </w:tc>
        <w:tc>
          <w:tcPr>
            <w:tcW w:w="2552"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Pentas merti dusun setiap tahun sejak berdiri</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Lomba antar RT di Dusun Dlingo 1 tahun 2017</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Lomba antar RT di Dusun Dlingo 1 tahun 2018</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Pentas di seboratu </w:t>
            </w:r>
            <w:r w:rsidRPr="004B3A5F">
              <w:rPr>
                <w:rFonts w:ascii="Times New Roman" w:hAnsi="Times New Roman" w:cs="Times New Roman"/>
                <w:color w:val="000000" w:themeColor="text1"/>
                <w:sz w:val="24"/>
                <w:szCs w:val="24"/>
              </w:rPr>
              <w:lastRenderedPageBreak/>
              <w:t>memberi suguhan kepada tamu Desa</w:t>
            </w:r>
          </w:p>
        </w:tc>
        <w:tc>
          <w:tcPr>
            <w:tcW w:w="1701" w:type="dxa"/>
          </w:tcPr>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lastRenderedPageBreak/>
              <w:t>Juara 2 lomba antar RT se Desa Dlingo tahun 2017 di Dusun Dlingo 1</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Juara 2 lomba antar RT se Desa </w:t>
            </w:r>
            <w:r w:rsidRPr="004B3A5F">
              <w:rPr>
                <w:rFonts w:ascii="Times New Roman" w:hAnsi="Times New Roman" w:cs="Times New Roman"/>
                <w:color w:val="000000" w:themeColor="text1"/>
                <w:sz w:val="24"/>
                <w:szCs w:val="24"/>
              </w:rPr>
              <w:lastRenderedPageBreak/>
              <w:t>Dlingo tahun 2018 di Dusun Dlingo 1</w:t>
            </w:r>
          </w:p>
          <w:p w:rsidR="0077031D" w:rsidRPr="004B3A5F" w:rsidRDefault="0077031D" w:rsidP="004B3A5F">
            <w:pPr>
              <w:pStyle w:val="ListParagraph"/>
              <w:numPr>
                <w:ilvl w:val="0"/>
                <w:numId w:val="44"/>
              </w:numPr>
              <w:spacing w:line="360" w:lineRule="auto"/>
              <w:ind w:left="317" w:hanging="283"/>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Juara 1 lomba antar RT se Dusun Pokoh 1</w:t>
            </w:r>
          </w:p>
        </w:tc>
      </w:tr>
    </w:tbl>
    <w:p w:rsidR="002576CD" w:rsidRPr="004B3A5F" w:rsidRDefault="002576CD" w:rsidP="004B3A5F">
      <w:pPr>
        <w:pStyle w:val="ListParagraph"/>
        <w:tabs>
          <w:tab w:val="left" w:pos="1945"/>
        </w:tabs>
        <w:spacing w:line="360" w:lineRule="auto"/>
        <w:ind w:left="1080"/>
        <w:rPr>
          <w:rFonts w:ascii="Times New Roman" w:hAnsi="Times New Roman" w:cs="Times New Roman"/>
          <w:b/>
          <w:sz w:val="24"/>
          <w:szCs w:val="24"/>
        </w:rPr>
      </w:pPr>
    </w:p>
    <w:p w:rsidR="002576CD" w:rsidRPr="004B3A5F" w:rsidRDefault="002576CD" w:rsidP="004B3A5F">
      <w:pPr>
        <w:pStyle w:val="ListParagraph"/>
        <w:numPr>
          <w:ilvl w:val="0"/>
          <w:numId w:val="62"/>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Permainan Rakyat (Permainan Tradisional)</w:t>
      </w:r>
    </w:p>
    <w:tbl>
      <w:tblPr>
        <w:tblStyle w:val="TableGrid"/>
        <w:tblW w:w="0" w:type="auto"/>
        <w:jc w:val="center"/>
        <w:tblLook w:val="04A0"/>
      </w:tblPr>
      <w:tblGrid>
        <w:gridCol w:w="963"/>
        <w:gridCol w:w="2916"/>
        <w:gridCol w:w="5308"/>
        <w:gridCol w:w="2515"/>
        <w:gridCol w:w="2213"/>
      </w:tblGrid>
      <w:tr w:rsidR="008017F2" w:rsidRPr="004B3A5F" w:rsidTr="001D713A">
        <w:trPr>
          <w:trHeight w:val="1339"/>
          <w:jc w:val="center"/>
        </w:trPr>
        <w:tc>
          <w:tcPr>
            <w:tcW w:w="963" w:type="dxa"/>
            <w:shd w:val="clear" w:color="auto" w:fill="92D050"/>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No</w:t>
            </w:r>
          </w:p>
        </w:tc>
        <w:tc>
          <w:tcPr>
            <w:tcW w:w="2916" w:type="dxa"/>
            <w:shd w:val="clear" w:color="auto" w:fill="92D050"/>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Nama Permainan</w:t>
            </w:r>
          </w:p>
        </w:tc>
        <w:tc>
          <w:tcPr>
            <w:tcW w:w="5308" w:type="dxa"/>
            <w:shd w:val="clear" w:color="auto" w:fill="92D050"/>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Deskripsi Permainan</w:t>
            </w:r>
          </w:p>
        </w:tc>
        <w:tc>
          <w:tcPr>
            <w:tcW w:w="2515" w:type="dxa"/>
            <w:shd w:val="clear" w:color="auto" w:fill="92D050"/>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Frekuensi Pelaksanaan Permainan</w:t>
            </w:r>
          </w:p>
        </w:tc>
        <w:tc>
          <w:tcPr>
            <w:tcW w:w="2213" w:type="dxa"/>
            <w:shd w:val="clear" w:color="auto" w:fill="92D050"/>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Pelaku (anak-anak/ orang tua)</w:t>
            </w:r>
          </w:p>
        </w:tc>
      </w:tr>
      <w:tr w:rsidR="008017F2" w:rsidRPr="004B3A5F" w:rsidTr="00306AA5">
        <w:trPr>
          <w:trHeight w:val="446"/>
          <w:jc w:val="center"/>
        </w:trPr>
        <w:tc>
          <w:tcPr>
            <w:tcW w:w="963" w:type="dxa"/>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1</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Egrang</w:t>
            </w:r>
          </w:p>
        </w:tc>
        <w:tc>
          <w:tcPr>
            <w:tcW w:w="5308" w:type="dxa"/>
          </w:tcPr>
          <w:p w:rsidR="008017F2" w:rsidRPr="004B3A5F" w:rsidRDefault="008017F2" w:rsidP="004B3A5F">
            <w:pPr>
              <w:tabs>
                <w:tab w:val="left" w:pos="1945"/>
              </w:tabs>
              <w:spacing w:line="360" w:lineRule="auto"/>
              <w:jc w:val="both"/>
              <w:rPr>
                <w:rFonts w:ascii="Times New Roman" w:hAnsi="Times New Roman" w:cs="Times New Roman"/>
                <w:b/>
                <w:sz w:val="24"/>
                <w:szCs w:val="24"/>
              </w:rPr>
            </w:pPr>
            <w:r w:rsidRPr="004B3A5F">
              <w:rPr>
                <w:rFonts w:ascii="Times New Roman" w:eastAsia="Times New Roman" w:hAnsi="Times New Roman" w:cs="Times New Roman"/>
                <w:sz w:val="24"/>
                <w:szCs w:val="24"/>
              </w:rPr>
              <w:t xml:space="preserve">Permainan ini dimainkan dengan cara </w:t>
            </w:r>
            <w:r w:rsidRPr="004B3A5F">
              <w:rPr>
                <w:rFonts w:ascii="Times New Roman" w:hAnsi="Times New Roman" w:cs="Times New Roman"/>
                <w:sz w:val="24"/>
                <w:szCs w:val="24"/>
              </w:rPr>
              <w:t xml:space="preserve">menyiapkan Egrang. Menegakkan Egrang dan sedikit condong ke </w:t>
            </w:r>
            <w:proofErr w:type="gramStart"/>
            <w:r w:rsidRPr="004B3A5F">
              <w:rPr>
                <w:rFonts w:ascii="Times New Roman" w:hAnsi="Times New Roman" w:cs="Times New Roman"/>
                <w:sz w:val="24"/>
                <w:szCs w:val="24"/>
              </w:rPr>
              <w:t>depan,</w:t>
            </w:r>
            <w:proofErr w:type="gramEnd"/>
            <w:r w:rsidRPr="004B3A5F">
              <w:rPr>
                <w:rFonts w:ascii="Times New Roman" w:hAnsi="Times New Roman" w:cs="Times New Roman"/>
                <w:sz w:val="24"/>
                <w:szCs w:val="24"/>
              </w:rPr>
              <w:t xml:space="preserve"> Posisikan Egrang tidak sejajar. Salah satu kaki egrang harus </w:t>
            </w:r>
            <w:proofErr w:type="gramStart"/>
            <w:r w:rsidRPr="004B3A5F">
              <w:rPr>
                <w:rFonts w:ascii="Times New Roman" w:hAnsi="Times New Roman" w:cs="Times New Roman"/>
                <w:sz w:val="24"/>
                <w:szCs w:val="24"/>
              </w:rPr>
              <w:t>di depan</w:t>
            </w:r>
            <w:proofErr w:type="gramEnd"/>
            <w:r w:rsidRPr="004B3A5F">
              <w:rPr>
                <w:rFonts w:ascii="Times New Roman" w:hAnsi="Times New Roman" w:cs="Times New Roman"/>
                <w:sz w:val="24"/>
                <w:szCs w:val="24"/>
              </w:rPr>
              <w:t xml:space="preserve"> dan satunya di belakang.Mulai menginjakkan salah satu kaki pada pijakan Egrang diikuti kaki satunya. Mulai berjalan di tempat dan jangan berhenti jika tidak yakin pada </w:t>
            </w:r>
            <w:r w:rsidRPr="004B3A5F">
              <w:rPr>
                <w:rFonts w:ascii="Times New Roman" w:hAnsi="Times New Roman" w:cs="Times New Roman"/>
                <w:sz w:val="24"/>
                <w:szCs w:val="24"/>
              </w:rPr>
              <w:lastRenderedPageBreak/>
              <w:t>posisi seimbang. Jika merasa akan terjatuh, jatuhkan kaki di antara Egrang. Usahakan bermain di tempat yang luas</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18"/>
          <w:jc w:val="center"/>
        </w:trPr>
        <w:tc>
          <w:tcPr>
            <w:tcW w:w="963" w:type="dxa"/>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2</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Bakiak</w:t>
            </w:r>
          </w:p>
        </w:tc>
        <w:tc>
          <w:tcPr>
            <w:tcW w:w="5308" w:type="dxa"/>
          </w:tcPr>
          <w:p w:rsidR="008017F2" w:rsidRPr="004B3A5F" w:rsidRDefault="008017F2" w:rsidP="004B3A5F">
            <w:pPr>
              <w:tabs>
                <w:tab w:val="left" w:pos="1945"/>
              </w:tabs>
              <w:spacing w:line="360" w:lineRule="auto"/>
              <w:jc w:val="both"/>
              <w:rPr>
                <w:rFonts w:ascii="Times New Roman" w:hAnsi="Times New Roman" w:cs="Times New Roman"/>
                <w:b/>
                <w:sz w:val="24"/>
                <w:szCs w:val="24"/>
              </w:rPr>
            </w:pPr>
            <w:r w:rsidRPr="004B3A5F">
              <w:rPr>
                <w:rFonts w:ascii="Times New Roman" w:hAnsi="Times New Roman" w:cs="Times New Roman"/>
                <w:sz w:val="24"/>
                <w:szCs w:val="24"/>
              </w:rPr>
              <w:t>Cara menggunakannya adalah sepasang kaki dipakai kedalam sepasang bakiak. Cara memainkannya adalah kaki berjalan seperti biasa tapi memainkan bakiak itu kompak</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73"/>
          <w:jc w:val="center"/>
        </w:trPr>
        <w:tc>
          <w:tcPr>
            <w:tcW w:w="963" w:type="dxa"/>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3</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Benthik</w:t>
            </w:r>
          </w:p>
        </w:tc>
        <w:tc>
          <w:tcPr>
            <w:tcW w:w="5308" w:type="dxa"/>
          </w:tcPr>
          <w:p w:rsidR="008017F2" w:rsidRPr="004B3A5F" w:rsidRDefault="00C35BA7" w:rsidP="004B3A5F">
            <w:pPr>
              <w:tabs>
                <w:tab w:val="left" w:pos="1945"/>
              </w:tabs>
              <w:spacing w:line="360" w:lineRule="auto"/>
              <w:jc w:val="both"/>
              <w:rPr>
                <w:rFonts w:ascii="Times New Roman" w:hAnsi="Times New Roman" w:cs="Times New Roman"/>
                <w:b/>
                <w:sz w:val="24"/>
                <w:szCs w:val="24"/>
              </w:rPr>
            </w:pPr>
            <w:r w:rsidRPr="004B3A5F">
              <w:rPr>
                <w:rFonts w:ascii="Times New Roman" w:hAnsi="Times New Roman" w:cs="Times New Roman"/>
                <w:sz w:val="24"/>
                <w:szCs w:val="24"/>
              </w:rPr>
              <w:t>Permainan Benthik diawali dengan hongpimpa. Siapa yang menang, maka ia akan memperoleh giliran main yang pertama. Sementara itu, pihak yang kalah mau tidak mau harus jaga sang pemain memasang tongkat yang pendek di atas lubang luncur (luwokan) secara melintang. Lalu, tongkat ini harus didorong sekuat tenaga dengan bantuan tongkat panjang supaya dapat melambung sejauh mungkin. Dalam bahasa Jawa, ini disebut dengan istilah nyuthat</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46"/>
          <w:jc w:val="center"/>
        </w:trPr>
        <w:tc>
          <w:tcPr>
            <w:tcW w:w="963" w:type="dxa"/>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4</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Delikan/Apolo/Jet Jetan</w:t>
            </w:r>
          </w:p>
        </w:tc>
        <w:tc>
          <w:tcPr>
            <w:tcW w:w="5308" w:type="dxa"/>
          </w:tcPr>
          <w:p w:rsidR="008017F2" w:rsidRPr="004B3A5F" w:rsidRDefault="008017F2" w:rsidP="004B3A5F">
            <w:pPr>
              <w:tabs>
                <w:tab w:val="left" w:pos="4396"/>
              </w:tabs>
              <w:spacing w:line="360" w:lineRule="auto"/>
              <w:jc w:val="both"/>
              <w:rPr>
                <w:rFonts w:ascii="Times New Roman" w:hAnsi="Times New Roman" w:cs="Times New Roman"/>
                <w:b/>
                <w:sz w:val="24"/>
                <w:szCs w:val="24"/>
              </w:rPr>
            </w:pPr>
            <w:r w:rsidRPr="004B3A5F">
              <w:rPr>
                <w:rFonts w:ascii="Times New Roman" w:hAnsi="Times New Roman" w:cs="Times New Roman"/>
                <w:sz w:val="24"/>
                <w:szCs w:val="24"/>
              </w:rPr>
              <w:t>Anak-anak yang akan bermain melakukan hompipah terlebih dahulu untuk menentukan anak yang mendapat giliran jaga</w:t>
            </w:r>
            <w:proofErr w:type="gramStart"/>
            <w:r w:rsidRPr="004B3A5F">
              <w:rPr>
                <w:rFonts w:ascii="Times New Roman" w:hAnsi="Times New Roman" w:cs="Times New Roman"/>
                <w:sz w:val="24"/>
                <w:szCs w:val="24"/>
              </w:rPr>
              <w:t>..</w:t>
            </w:r>
            <w:proofErr w:type="gramEnd"/>
            <w:r w:rsidRPr="004B3A5F">
              <w:rPr>
                <w:rFonts w:ascii="Times New Roman" w:hAnsi="Times New Roman" w:cs="Times New Roman"/>
                <w:sz w:val="24"/>
                <w:szCs w:val="24"/>
              </w:rPr>
              <w:t xml:space="preserve"> Anak yang jaga memejamkan mata atau menghadap ke tembok, </w:t>
            </w:r>
            <w:r w:rsidRPr="004B3A5F">
              <w:rPr>
                <w:rFonts w:ascii="Times New Roman" w:hAnsi="Times New Roman" w:cs="Times New Roman"/>
                <w:sz w:val="24"/>
                <w:szCs w:val="24"/>
              </w:rPr>
              <w:lastRenderedPageBreak/>
              <w:t>pohon, atau apa saja yang membuatnya tidak dapat melihat gerakan temannya yang akan bersembunyi.</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46"/>
          <w:jc w:val="center"/>
        </w:trPr>
        <w:tc>
          <w:tcPr>
            <w:tcW w:w="963" w:type="dxa"/>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5</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Bedilan</w:t>
            </w:r>
            <w:r w:rsidR="00306AA5" w:rsidRPr="004B3A5F">
              <w:rPr>
                <w:rFonts w:ascii="Times New Roman" w:hAnsi="Times New Roman" w:cs="Times New Roman"/>
                <w:b/>
                <w:sz w:val="24"/>
                <w:szCs w:val="24"/>
              </w:rPr>
              <w:t>/Tulup/Pletokan</w:t>
            </w:r>
          </w:p>
        </w:tc>
        <w:tc>
          <w:tcPr>
            <w:tcW w:w="5308" w:type="dxa"/>
          </w:tcPr>
          <w:p w:rsidR="008017F2"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Setelah </w:t>
            </w:r>
            <w:hyperlink r:id="rId13" w:tooltip="Senjata" w:history="1">
              <w:r w:rsidRPr="004B3A5F">
                <w:rPr>
                  <w:rStyle w:val="Hyperlink"/>
                  <w:rFonts w:ascii="Times New Roman" w:hAnsi="Times New Roman" w:cs="Times New Roman"/>
                  <w:color w:val="auto"/>
                  <w:sz w:val="24"/>
                  <w:szCs w:val="24"/>
                  <w:u w:val="none"/>
                </w:rPr>
                <w:t>senjata</w:t>
              </w:r>
            </w:hyperlink>
            <w:r w:rsidRPr="004B3A5F">
              <w:rPr>
                <w:rFonts w:ascii="Times New Roman" w:hAnsi="Times New Roman" w:cs="Times New Roman"/>
                <w:sz w:val="24"/>
                <w:szCs w:val="24"/>
              </w:rPr>
              <w:t xml:space="preserve"> telah dibuat dan tim telah terbentuk, maka permainan siap untuk dimulai. Tetapi, kita harus mengetahui bagaimana cara menembak dengan pletokan. </w:t>
            </w:r>
            <w:hyperlink r:id="rId14" w:tooltip="Peluru" w:history="1">
              <w:r w:rsidRPr="004B3A5F">
                <w:rPr>
                  <w:rStyle w:val="Hyperlink"/>
                  <w:rFonts w:ascii="Times New Roman" w:hAnsi="Times New Roman" w:cs="Times New Roman"/>
                  <w:color w:val="auto"/>
                  <w:sz w:val="24"/>
                  <w:szCs w:val="24"/>
                  <w:u w:val="none"/>
                </w:rPr>
                <w:t>Peluru</w:t>
              </w:r>
            </w:hyperlink>
            <w:r w:rsidRPr="004B3A5F">
              <w:rPr>
                <w:rFonts w:ascii="Times New Roman" w:hAnsi="Times New Roman" w:cs="Times New Roman"/>
                <w:sz w:val="24"/>
                <w:szCs w:val="24"/>
              </w:rPr>
              <w:t xml:space="preserve"> dimasukan dengan batang penolak (penyodok) sampai ke ujung laras. Peluru kedua dimasukkan dan ditolak dengan batang penolak (penyodok). Peluru kedua ini mempunyai fungsi ganda. Fungsi pertama sebagai klep pompa untuk menekan </w:t>
            </w:r>
            <w:hyperlink r:id="rId15" w:tooltip="Peluru" w:history="1">
              <w:r w:rsidRPr="004B3A5F">
                <w:rPr>
                  <w:rStyle w:val="Hyperlink"/>
                  <w:rFonts w:ascii="Times New Roman" w:hAnsi="Times New Roman" w:cs="Times New Roman"/>
                  <w:color w:val="auto"/>
                  <w:sz w:val="24"/>
                  <w:szCs w:val="24"/>
                  <w:u w:val="none"/>
                </w:rPr>
                <w:t>peluru</w:t>
              </w:r>
            </w:hyperlink>
            <w:r w:rsidRPr="004B3A5F">
              <w:rPr>
                <w:rFonts w:ascii="Times New Roman" w:hAnsi="Times New Roman" w:cs="Times New Roman"/>
                <w:sz w:val="24"/>
                <w:szCs w:val="24"/>
              </w:rPr>
              <w:t xml:space="preserve"> pertama yang akan ditembakkan. Fungsi kedua menjadi </w:t>
            </w:r>
            <w:hyperlink r:id="rId16" w:tooltip="Peluru" w:history="1">
              <w:r w:rsidRPr="004B3A5F">
                <w:rPr>
                  <w:rStyle w:val="Hyperlink"/>
                  <w:rFonts w:ascii="Times New Roman" w:hAnsi="Times New Roman" w:cs="Times New Roman"/>
                  <w:color w:val="auto"/>
                  <w:sz w:val="24"/>
                  <w:szCs w:val="24"/>
                  <w:u w:val="none"/>
                </w:rPr>
                <w:t>peluru</w:t>
              </w:r>
            </w:hyperlink>
            <w:r w:rsidRPr="004B3A5F">
              <w:rPr>
                <w:rFonts w:ascii="Times New Roman" w:hAnsi="Times New Roman" w:cs="Times New Roman"/>
                <w:sz w:val="24"/>
                <w:szCs w:val="24"/>
              </w:rPr>
              <w:t xml:space="preserve"> yang disiapkan untuk ditembakkan berikutnya. Tembakan ini akan menimbulkan </w:t>
            </w:r>
            <w:hyperlink r:id="rId17" w:tooltip="Bunyi" w:history="1">
              <w:r w:rsidRPr="004B3A5F">
                <w:rPr>
                  <w:rStyle w:val="Hyperlink"/>
                  <w:rFonts w:ascii="Times New Roman" w:hAnsi="Times New Roman" w:cs="Times New Roman"/>
                  <w:color w:val="auto"/>
                  <w:sz w:val="24"/>
                  <w:szCs w:val="24"/>
                  <w:u w:val="none"/>
                </w:rPr>
                <w:t>bunyi</w:t>
              </w:r>
            </w:hyperlink>
            <w:r w:rsidRPr="004B3A5F">
              <w:rPr>
                <w:rFonts w:ascii="Times New Roman" w:hAnsi="Times New Roman" w:cs="Times New Roman"/>
                <w:sz w:val="24"/>
                <w:szCs w:val="24"/>
              </w:rPr>
              <w:t xml:space="preserve"> "pletok" dan </w:t>
            </w:r>
            <w:hyperlink r:id="rId18" w:tooltip="Peluru" w:history="1">
              <w:r w:rsidRPr="004B3A5F">
                <w:rPr>
                  <w:rStyle w:val="Hyperlink"/>
                  <w:rFonts w:ascii="Times New Roman" w:hAnsi="Times New Roman" w:cs="Times New Roman"/>
                  <w:color w:val="auto"/>
                  <w:sz w:val="24"/>
                  <w:szCs w:val="24"/>
                  <w:u w:val="none"/>
                </w:rPr>
                <w:t>peluru</w:t>
              </w:r>
            </w:hyperlink>
            <w:r w:rsidRPr="004B3A5F">
              <w:rPr>
                <w:rFonts w:ascii="Times New Roman" w:hAnsi="Times New Roman" w:cs="Times New Roman"/>
                <w:sz w:val="24"/>
                <w:szCs w:val="24"/>
              </w:rPr>
              <w:t xml:space="preserve"> terlontar ± 5 meter dan relatif lurus.</w:t>
            </w:r>
            <w:hyperlink r:id="rId19" w:anchor="cite_note-x-6" w:history="1"/>
            <w:r w:rsidRPr="004B3A5F">
              <w:rPr>
                <w:rFonts w:ascii="Times New Roman" w:hAnsi="Times New Roman" w:cs="Times New Roman"/>
                <w:sz w:val="24"/>
                <w:szCs w:val="24"/>
              </w:rPr>
              <w:t xml:space="preserve"> </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46"/>
          <w:jc w:val="center"/>
        </w:trPr>
        <w:tc>
          <w:tcPr>
            <w:tcW w:w="963" w:type="dxa"/>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6</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Congkak</w:t>
            </w:r>
          </w:p>
        </w:tc>
        <w:tc>
          <w:tcPr>
            <w:tcW w:w="5308" w:type="dxa"/>
          </w:tcPr>
          <w:p w:rsidR="008017F2"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Untuk bermain congklak kedua pemain saling berhadapan, cara memulai permainannya dilakukan secara serentak. Cara bermain congklak dengan memasukkan butir congklak ke kampung masing-masing dan berjalan searah dengan jarum jam. Permainan terus dilanjutkan sampai butir yang </w:t>
            </w:r>
            <w:r w:rsidRPr="004B3A5F">
              <w:rPr>
                <w:rFonts w:ascii="Times New Roman" w:hAnsi="Times New Roman" w:cs="Times New Roman"/>
                <w:sz w:val="24"/>
                <w:szCs w:val="24"/>
              </w:rPr>
              <w:lastRenderedPageBreak/>
              <w:t>terakhir yang ada di tangan masuk ke dalam kampung sendiri atau lawan, jika sudah begitu pemain sebaiknya berhenti. Kemudian lawan mengambil giliran dan melanjutkan hingga butirnya mati. Umpanya jika buah yang terakhir jatuh pada rumah sendiri, maka pemain dapat melanjutkan permainan dengan cara mengambil butir yang ada sebanyak-banyaknya dikampung sendiri.Sebaliknya jika butir berhenti di kampung lawan maka permainan kita sudah sampai disini saja.Setelah berakhir ronde pertama, setiap pemain mengisi rumahnya dengan butir yang ada di kakmpungnya, jika rumahnya tidak terisi maka itu di anggap terbakar. Rumah itu tidak bisa di isi pada ronde ini dan ronde selanjutnya sampai pihak lawan mengakui kekalahan. Diakhir ini adalah penentuan, butir congklak dari rumah masing-masing di hitung. Pemanang adalah pemain yang memiliki butir paling banyak. Jika jumlah butir kita dengan lawan sama, maka yang dihitung adalah rumah yang terbakar yang paling banyak itu adalah yang kalah.</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46"/>
          <w:jc w:val="center"/>
        </w:trPr>
        <w:tc>
          <w:tcPr>
            <w:tcW w:w="963" w:type="dxa"/>
            <w:vAlign w:val="center"/>
          </w:tcPr>
          <w:p w:rsidR="008017F2" w:rsidRPr="004B3A5F" w:rsidRDefault="008017F2"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7</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Bas-Basan</w:t>
            </w:r>
          </w:p>
        </w:tc>
        <w:tc>
          <w:tcPr>
            <w:tcW w:w="5308" w:type="dxa"/>
          </w:tcPr>
          <w:p w:rsidR="00306AA5"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Masing-masing prajurit bergerak maju untuk menyerang daerah lawan, dengan arah jalan ke depan, ke kanan, dan ke kiri, dan mundur, arahnya bebas tetapi hanya boleh satu langkahCara membunuh prajurit lawan dengan melompatinya, dan menempati tempat yang kosong. Prajurit yang dilompati berarti mati dan dikeluarkan dari daerah permainan dengan peraturan hanya boleh melompati satu prajurit, tidak boleh lebihJika yang dilompati adalah dam dengan warna senada, maka dam yang dilompati tidak “dimakan”, tetapi jika dam yang dilompati adalah dam berbeda warna (dam lawan) maka dam tersebut diambil (dimakan).</w:t>
            </w:r>
          </w:p>
          <w:p w:rsidR="008017F2" w:rsidRPr="004B3A5F" w:rsidRDefault="008017F2" w:rsidP="004B3A5F">
            <w:pPr>
              <w:tabs>
                <w:tab w:val="left" w:pos="1945"/>
              </w:tabs>
              <w:spacing w:line="360" w:lineRule="auto"/>
              <w:jc w:val="both"/>
              <w:rPr>
                <w:rFonts w:ascii="Times New Roman" w:hAnsi="Times New Roman" w:cs="Times New Roman"/>
                <w:b/>
                <w:sz w:val="24"/>
                <w:szCs w:val="24"/>
              </w:rPr>
            </w:pP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558"/>
          <w:jc w:val="center"/>
        </w:trPr>
        <w:tc>
          <w:tcPr>
            <w:tcW w:w="963" w:type="dxa"/>
            <w:vAlign w:val="center"/>
          </w:tcPr>
          <w:p w:rsidR="008017F2" w:rsidRPr="004B3A5F" w:rsidRDefault="00045E29"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8</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Jamuran</w:t>
            </w:r>
          </w:p>
        </w:tc>
        <w:tc>
          <w:tcPr>
            <w:tcW w:w="5308" w:type="dxa"/>
            <w:shd w:val="clear" w:color="auto" w:fill="auto"/>
          </w:tcPr>
          <w:p w:rsidR="008017F2" w:rsidRPr="004B3A5F" w:rsidRDefault="00C35BA7"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Cara bermain Jamuran sangatlah sederhana. Diawali dengan hompimpa untuk menentukan siapa yang harus jaga. Yang kalah hompimpa harus berada di </w:t>
            </w:r>
            <w:proofErr w:type="gramStart"/>
            <w:r w:rsidRPr="004B3A5F">
              <w:rPr>
                <w:rFonts w:ascii="Times New Roman" w:hAnsi="Times New Roman" w:cs="Times New Roman"/>
                <w:sz w:val="24"/>
                <w:szCs w:val="24"/>
              </w:rPr>
              <w:t>lingkaran(</w:t>
            </w:r>
            <w:proofErr w:type="gramEnd"/>
            <w:r w:rsidRPr="004B3A5F">
              <w:rPr>
                <w:rFonts w:ascii="Times New Roman" w:hAnsi="Times New Roman" w:cs="Times New Roman"/>
                <w:sz w:val="24"/>
                <w:szCs w:val="24"/>
              </w:rPr>
              <w:t xml:space="preserve">boleh duduk boleh berdiri), lantas sisanya  membuat lingkaran besar sambil bergandengan tangan dan menyanyikan lagu jamuran sambil bergoyang ke kiri dan ke kanan. Begini lagunya: </w:t>
            </w:r>
            <w:r w:rsidRPr="004B3A5F">
              <w:rPr>
                <w:rFonts w:ascii="Times New Roman" w:hAnsi="Times New Roman" w:cs="Times New Roman"/>
                <w:sz w:val="24"/>
                <w:szCs w:val="24"/>
              </w:rPr>
              <w:lastRenderedPageBreak/>
              <w:t>Jamuran, jamuran, yo ge ge thok Jamur apa, jamur apa, yo ge ge thok Jamur payung ngrembuyung kaya lembayung Sira badhe jamur apa? Di beberapa daerah lirik jamuran ini ada sedikit yang berbeda namun nadanya tetap sama.</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46"/>
          <w:jc w:val="center"/>
        </w:trPr>
        <w:tc>
          <w:tcPr>
            <w:tcW w:w="963" w:type="dxa"/>
            <w:vAlign w:val="center"/>
          </w:tcPr>
          <w:p w:rsidR="008017F2" w:rsidRPr="004B3A5F" w:rsidRDefault="00045E29"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9</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Lompatan</w:t>
            </w:r>
            <w:r w:rsidR="00C35BA7" w:rsidRPr="004B3A5F">
              <w:rPr>
                <w:rFonts w:ascii="Times New Roman" w:hAnsi="Times New Roman" w:cs="Times New Roman"/>
                <w:b/>
                <w:sz w:val="24"/>
                <w:szCs w:val="24"/>
              </w:rPr>
              <w:t>/Yeye</w:t>
            </w:r>
          </w:p>
        </w:tc>
        <w:tc>
          <w:tcPr>
            <w:tcW w:w="5308" w:type="dxa"/>
          </w:tcPr>
          <w:p w:rsidR="008017F2" w:rsidRPr="004B3A5F" w:rsidRDefault="00C35BA7" w:rsidP="004B3A5F">
            <w:pPr>
              <w:tabs>
                <w:tab w:val="left" w:pos="1945"/>
              </w:tabs>
              <w:spacing w:line="360" w:lineRule="auto"/>
              <w:jc w:val="both"/>
              <w:rPr>
                <w:rFonts w:ascii="Times New Roman" w:hAnsi="Times New Roman" w:cs="Times New Roman"/>
                <w:b/>
                <w:sz w:val="24"/>
                <w:szCs w:val="24"/>
              </w:rPr>
            </w:pPr>
            <w:r w:rsidRPr="004B3A5F">
              <w:rPr>
                <w:rFonts w:ascii="Times New Roman" w:hAnsi="Times New Roman" w:cs="Times New Roman"/>
                <w:sz w:val="24"/>
                <w:szCs w:val="24"/>
                <w:shd w:val="clear" w:color="auto" w:fill="FFFFFF"/>
              </w:rPr>
              <w:t xml:space="preserve">Lompat tali merupakan permainan populer di kalangan anak perempuan, tapi karena keseruan saat memainkannya banyak juga anak laki-laki yang tertantang memainkan permainan ini. Permainan ini juga memiliki beberapa sebutan di tiap daerah, seperti yeye, tali merdeka, lompatan dan main karet. Permainan membutuhkan keterampilan khusus karena harus melompati tali yang terbuat dari jalinan karet gelang sepanjang 2 hingga 4 meter. Permainan ini dimainkan oleh minimal tiga orang, di mana dua orang adalah penjaga yang memegangi kedua ujung karet dan sisanya adalah orang yang berayun di antara karet yang diputar atau melompat melewati karet yang dipegang laksana tiang. Ada pula pemain yang harus berayun di atas karet yang tegak dan tidak berputar. Selain itu mungkin masih banyak </w:t>
            </w:r>
            <w:r w:rsidRPr="004B3A5F">
              <w:rPr>
                <w:rFonts w:ascii="Times New Roman" w:hAnsi="Times New Roman" w:cs="Times New Roman"/>
                <w:sz w:val="24"/>
                <w:szCs w:val="24"/>
                <w:shd w:val="clear" w:color="auto" w:fill="FFFFFF"/>
              </w:rPr>
              <w:lastRenderedPageBreak/>
              <w:t>lagi varian dalam memainkan permainan karet atau lompat tali</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46"/>
          <w:jc w:val="center"/>
        </w:trPr>
        <w:tc>
          <w:tcPr>
            <w:tcW w:w="963" w:type="dxa"/>
            <w:vAlign w:val="center"/>
          </w:tcPr>
          <w:p w:rsidR="008017F2" w:rsidRPr="004B3A5F" w:rsidRDefault="00045E29"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10</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Gasingan</w:t>
            </w:r>
          </w:p>
        </w:tc>
        <w:tc>
          <w:tcPr>
            <w:tcW w:w="5308" w:type="dxa"/>
          </w:tcPr>
          <w:p w:rsidR="008017F2" w:rsidRPr="004B3A5F" w:rsidRDefault="00C35BA7" w:rsidP="004B3A5F">
            <w:pPr>
              <w:tabs>
                <w:tab w:val="left" w:pos="1945"/>
              </w:tabs>
              <w:spacing w:line="360" w:lineRule="auto"/>
              <w:jc w:val="both"/>
              <w:rPr>
                <w:rFonts w:ascii="Times New Roman" w:hAnsi="Times New Roman" w:cs="Times New Roman"/>
                <w:b/>
                <w:sz w:val="24"/>
                <w:szCs w:val="24"/>
              </w:rPr>
            </w:pPr>
            <w:r w:rsidRPr="004B3A5F">
              <w:rPr>
                <w:rFonts w:ascii="Times New Roman" w:eastAsia="Times New Roman" w:hAnsi="Times New Roman" w:cs="Times New Roman"/>
                <w:sz w:val="24"/>
                <w:szCs w:val="24"/>
              </w:rPr>
              <w:t>Mainan gasing terbuat dari kayu keras. Potongan kayu ini kemudian dikikis dan dibentuk sehingga membentuk seperti gasing. Agar bisa diputar, gasing membutuhkan bantuan tali untuk memutar dengan cepat. Tali gasing yang dipilih tali yang kuat dan tidak mudah terputus. Ukuran tali gangsing bervariasi, tergantung ukuran tangan pemakaian. Biasanya panjang tali yang digunakan adalah 1 meter</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46"/>
          <w:jc w:val="center"/>
        </w:trPr>
        <w:tc>
          <w:tcPr>
            <w:tcW w:w="963" w:type="dxa"/>
            <w:vAlign w:val="center"/>
          </w:tcPr>
          <w:p w:rsidR="008017F2" w:rsidRPr="004B3A5F" w:rsidRDefault="00045E29"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11</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Jongjing/Engklek</w:t>
            </w:r>
          </w:p>
        </w:tc>
        <w:tc>
          <w:tcPr>
            <w:tcW w:w="5308" w:type="dxa"/>
          </w:tcPr>
          <w:p w:rsidR="008017F2" w:rsidRPr="004B3A5F" w:rsidRDefault="00254FD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Permainan ini membutuhkan petak yang nantinya dijadikan sebagai permainan. Peraturan permainan menyesuaikan bentuk petak yang ada. Permainan ini dimainkan oleh 3 atau lebih pemain. Pemenang ialah yang memiliki banyak petak, setelah melewati tahapan permainan. Permainan ini membutuhkan waktu yang lama untuk menyelesaikannya. Permainan ini juga menggunakan satu kaki di setiap petak yang akan dilalui kecuali yang terdapat dua petak. Pemenang ialah yang memiliki banyak petak, </w:t>
            </w:r>
            <w:r w:rsidRPr="004B3A5F">
              <w:rPr>
                <w:rFonts w:ascii="Times New Roman" w:hAnsi="Times New Roman" w:cs="Times New Roman"/>
                <w:sz w:val="24"/>
                <w:szCs w:val="24"/>
              </w:rPr>
              <w:lastRenderedPageBreak/>
              <w:t>setelah melewati tahapan permainan. Permainan ini membutuhkan waktu yang lama untuk menyelesaikannya. Permainan ini juga menggunakan satu kaki di setiap petak yang akan dilalui kecuali yang terdapat dua petak.</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306AA5">
        <w:trPr>
          <w:trHeight w:val="446"/>
          <w:jc w:val="center"/>
        </w:trPr>
        <w:tc>
          <w:tcPr>
            <w:tcW w:w="963" w:type="dxa"/>
            <w:vAlign w:val="center"/>
          </w:tcPr>
          <w:p w:rsidR="008017F2" w:rsidRPr="004B3A5F" w:rsidRDefault="00045E29"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12</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Gobag Sodor</w:t>
            </w:r>
          </w:p>
        </w:tc>
        <w:tc>
          <w:tcPr>
            <w:tcW w:w="5308" w:type="dxa"/>
          </w:tcPr>
          <w:p w:rsidR="008017F2" w:rsidRPr="004B3A5F" w:rsidRDefault="00254FD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Membuat garis-garis penjagaan dengan kapur seperti lapangan bulu tangkis, bedanya tidak ada garis yang rangkap. Membagi pemain menjadi dua tim, satu tim terdiri dari 3 – 5 atau dapat disesuaikan dengan jumlah peserta. Satu tim akan menjadi tim “jaga” dan tim yang lain akan menjadi tim “lawan”. Anggota tim yang mendapat giliran “jaga” akan menjaga </w:t>
            </w:r>
            <w:proofErr w:type="gramStart"/>
            <w:r w:rsidRPr="004B3A5F">
              <w:rPr>
                <w:rFonts w:ascii="Times New Roman" w:hAnsi="Times New Roman" w:cs="Times New Roman"/>
                <w:sz w:val="24"/>
                <w:szCs w:val="24"/>
              </w:rPr>
              <w:t>lapangan ,</w:t>
            </w:r>
            <w:proofErr w:type="gramEnd"/>
            <w:r w:rsidRPr="004B3A5F">
              <w:rPr>
                <w:rFonts w:ascii="Times New Roman" w:hAnsi="Times New Roman" w:cs="Times New Roman"/>
                <w:sz w:val="24"/>
                <w:szCs w:val="24"/>
              </w:rPr>
              <w:t xml:space="preserve"> caranya yang dijaga adalah garis horisontal dan ada juga yang menjaga garis batas vertikal. Untuk penjaga garis horisontal tugasnya adalah berusaha untuk menghalangi lawan mereka yang juga berusaha untuk melewati garis batas yang sudah ditentukan sebagai garis batas bebas. Bagi seorang yang mendapatkan tugas untuk menjaga garis batas vertikal maka tugasnya adalah menjaga keseluruhan garis batas vertikal yang terletak di </w:t>
            </w:r>
            <w:r w:rsidRPr="004B3A5F">
              <w:rPr>
                <w:rFonts w:ascii="Times New Roman" w:hAnsi="Times New Roman" w:cs="Times New Roman"/>
                <w:sz w:val="24"/>
                <w:szCs w:val="24"/>
              </w:rPr>
              <w:lastRenderedPageBreak/>
              <w:t>tengah lapangan. Sedangkan tim yang menjadi “lawan”, harus berusaha melewati baris ke baris hingga baris paling belakang, kemudian kembali lagi melewati penjagaan lawan hingga sampai ke baris awal.</w:t>
            </w: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8017F2" w:rsidRPr="004B3A5F" w:rsidTr="00045E29">
        <w:trPr>
          <w:trHeight w:val="446"/>
          <w:jc w:val="center"/>
        </w:trPr>
        <w:tc>
          <w:tcPr>
            <w:tcW w:w="963" w:type="dxa"/>
            <w:vAlign w:val="center"/>
          </w:tcPr>
          <w:p w:rsidR="008017F2" w:rsidRPr="004B3A5F" w:rsidRDefault="00045E29"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13</w:t>
            </w:r>
          </w:p>
        </w:tc>
        <w:tc>
          <w:tcPr>
            <w:tcW w:w="2916" w:type="dxa"/>
            <w:vAlign w:val="center"/>
          </w:tcPr>
          <w:p w:rsidR="008017F2" w:rsidRPr="004B3A5F" w:rsidRDefault="008017F2"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Boi Boinan</w:t>
            </w:r>
          </w:p>
        </w:tc>
        <w:tc>
          <w:tcPr>
            <w:tcW w:w="5308" w:type="dxa"/>
          </w:tcPr>
          <w:p w:rsidR="00306AA5"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Permainan ini dimainkan oleh dua tim yang masing-masing beranggotakan 4-5 pemain. Permainan ini menggunakan alat pecahan genting yang nantinya akan disusun ke atas dengan jumlah 7-10 pecahan. Selain pecahan genting bola kasti juga menjadi alat dalam permainan ini, jika tidak ada biasa diakali dengan membuat bola yang terbuat dari kertas yang di buat seperti bentuk bola dan diikat dengan karet gelang. Tip pertama bertugas sebagai penyusun pecahan genting dan tim kedua bertugas sebagai penghancur genting dengan cara melemparkan bola kasti. Permainan berawal dari tim penghancur genting melemparkan bolanya ke arah susunan genting dengan cara di gelindingkan. Jika susunan genting hancur maka tim penyusun bertugas menyusun kembali genting, sambil menghindari </w:t>
            </w:r>
            <w:r w:rsidRPr="004B3A5F">
              <w:rPr>
                <w:rFonts w:ascii="Times New Roman" w:hAnsi="Times New Roman" w:cs="Times New Roman"/>
                <w:sz w:val="24"/>
                <w:szCs w:val="24"/>
              </w:rPr>
              <w:lastRenderedPageBreak/>
              <w:t>bola yang terus dilemparkan ke arahnya. Jika pemain terkena bola maka gugur dan jika pemain dari tim penghancur tidak mengenai sasaran genting maka akan gugur juga. Permainan berakhir jika susunan genting kembali tersusun atau pemain yang berada di satu tim gugur semua. Setelah itu tugas kelompok ditukar atau bergantian.</w:t>
            </w:r>
          </w:p>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515"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c>
          <w:tcPr>
            <w:tcW w:w="2213" w:type="dxa"/>
          </w:tcPr>
          <w:p w:rsidR="008017F2" w:rsidRPr="004B3A5F" w:rsidRDefault="008017F2" w:rsidP="004B3A5F">
            <w:pPr>
              <w:tabs>
                <w:tab w:val="left" w:pos="1945"/>
              </w:tabs>
              <w:spacing w:line="360" w:lineRule="auto"/>
              <w:rPr>
                <w:rFonts w:ascii="Times New Roman" w:hAnsi="Times New Roman" w:cs="Times New Roman"/>
                <w:b/>
                <w:sz w:val="24"/>
                <w:szCs w:val="24"/>
              </w:rPr>
            </w:pPr>
          </w:p>
        </w:tc>
      </w:tr>
      <w:tr w:rsidR="00045E29" w:rsidRPr="004B3A5F" w:rsidTr="00045E29">
        <w:trPr>
          <w:trHeight w:val="446"/>
          <w:jc w:val="center"/>
        </w:trPr>
        <w:tc>
          <w:tcPr>
            <w:tcW w:w="963" w:type="dxa"/>
            <w:vAlign w:val="center"/>
          </w:tcPr>
          <w:p w:rsidR="00045E29" w:rsidRPr="004B3A5F" w:rsidRDefault="00045E29"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14</w:t>
            </w:r>
          </w:p>
        </w:tc>
        <w:tc>
          <w:tcPr>
            <w:tcW w:w="2916" w:type="dxa"/>
            <w:vAlign w:val="center"/>
          </w:tcPr>
          <w:p w:rsidR="00045E29" w:rsidRPr="004B3A5F" w:rsidRDefault="00045E29" w:rsidP="004B3A5F">
            <w:p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color w:val="000000" w:themeColor="text1"/>
                <w:sz w:val="24"/>
                <w:szCs w:val="24"/>
                <w:lang w:val="en-ID"/>
              </w:rPr>
              <w:t>Gatheng</w:t>
            </w:r>
          </w:p>
        </w:tc>
        <w:tc>
          <w:tcPr>
            <w:tcW w:w="5308" w:type="dxa"/>
          </w:tcPr>
          <w:p w:rsidR="00045E29" w:rsidRPr="004B3A5F" w:rsidRDefault="00045E29" w:rsidP="004B3A5F">
            <w:pPr>
              <w:spacing w:line="360" w:lineRule="auto"/>
              <w:jc w:val="both"/>
              <w:rPr>
                <w:rFonts w:ascii="Times New Roman" w:hAnsi="Times New Roman" w:cs="Times New Roman"/>
                <w:sz w:val="24"/>
                <w:szCs w:val="24"/>
              </w:rPr>
            </w:pPr>
            <w:r w:rsidRPr="004B3A5F">
              <w:rPr>
                <w:rFonts w:ascii="Times New Roman" w:eastAsia="Times New Roman" w:hAnsi="Times New Roman" w:cs="Times New Roman"/>
                <w:sz w:val="24"/>
                <w:szCs w:val="24"/>
              </w:rPr>
              <w:t xml:space="preserve">Cara bermain gatheng pertama-tama adalah menyiapkan lima batu kecil. Membuat peraturan untuk bermain nanti. Membuat bats atau garis supaya ketika bermain nanti batu kecil tidak keluar dari garis. Jika keluar berarti harus kalah atau lawan yang harus bermain. Untuk menentukan orang yang bermain terlebih dahulu lakukan hompipa atau pingsut. Kemudian pemain yang menang berarti bermain pertama. Batu kecil diambil satu-satu terlebih dahulu. Lalu diambil dua dan seterusnya </w:t>
            </w:r>
            <w:proofErr w:type="gramStart"/>
            <w:r w:rsidRPr="004B3A5F">
              <w:rPr>
                <w:rFonts w:ascii="Times New Roman" w:eastAsia="Times New Roman" w:hAnsi="Times New Roman" w:cs="Times New Roman"/>
                <w:sz w:val="24"/>
                <w:szCs w:val="24"/>
              </w:rPr>
              <w:t>sampai  sampai</w:t>
            </w:r>
            <w:proofErr w:type="gramEnd"/>
            <w:r w:rsidRPr="004B3A5F">
              <w:rPr>
                <w:rFonts w:ascii="Times New Roman" w:eastAsia="Times New Roman" w:hAnsi="Times New Roman" w:cs="Times New Roman"/>
                <w:sz w:val="24"/>
                <w:szCs w:val="24"/>
              </w:rPr>
              <w:t xml:space="preserve"> mengambil batu kecil lima. Semua batu kecil dilemparkan ke atas dan ditangkap dengan tangan membalik ke bawah, lalu dilemparkan lagi </w:t>
            </w:r>
            <w:r w:rsidRPr="004B3A5F">
              <w:rPr>
                <w:rFonts w:ascii="Times New Roman" w:eastAsia="Times New Roman" w:hAnsi="Times New Roman" w:cs="Times New Roman"/>
                <w:sz w:val="24"/>
                <w:szCs w:val="24"/>
              </w:rPr>
              <w:lastRenderedPageBreak/>
              <w:t>dan ditangkap lagi dengan tangan teplek. Atau disebut mencari sabin (mencari sawah). Dapat diulangi dan dijumlahkan sampai jumlahnya sama dengan target yang sudah ditentukan tadi. Lalu dihitung batu kecil yang sudah ditangkap.</w:t>
            </w:r>
          </w:p>
        </w:tc>
        <w:tc>
          <w:tcPr>
            <w:tcW w:w="2515" w:type="dxa"/>
          </w:tcPr>
          <w:p w:rsidR="00045E29" w:rsidRPr="004B3A5F" w:rsidRDefault="00045E29" w:rsidP="004B3A5F">
            <w:pPr>
              <w:tabs>
                <w:tab w:val="left" w:pos="1945"/>
              </w:tabs>
              <w:spacing w:line="360" w:lineRule="auto"/>
              <w:rPr>
                <w:rFonts w:ascii="Times New Roman" w:hAnsi="Times New Roman" w:cs="Times New Roman"/>
                <w:b/>
                <w:sz w:val="24"/>
                <w:szCs w:val="24"/>
              </w:rPr>
            </w:pPr>
          </w:p>
        </w:tc>
        <w:tc>
          <w:tcPr>
            <w:tcW w:w="2213" w:type="dxa"/>
          </w:tcPr>
          <w:p w:rsidR="00045E29" w:rsidRPr="004B3A5F" w:rsidRDefault="00045E29" w:rsidP="004B3A5F">
            <w:pPr>
              <w:tabs>
                <w:tab w:val="left" w:pos="1945"/>
              </w:tabs>
              <w:spacing w:line="360" w:lineRule="auto"/>
              <w:rPr>
                <w:rFonts w:ascii="Times New Roman" w:hAnsi="Times New Roman" w:cs="Times New Roman"/>
                <w:b/>
                <w:sz w:val="24"/>
                <w:szCs w:val="24"/>
              </w:rPr>
            </w:pPr>
          </w:p>
        </w:tc>
      </w:tr>
      <w:tr w:rsidR="00E513BE" w:rsidRPr="004B3A5F" w:rsidTr="00045E29">
        <w:trPr>
          <w:trHeight w:val="446"/>
          <w:jc w:val="center"/>
        </w:trPr>
        <w:tc>
          <w:tcPr>
            <w:tcW w:w="963" w:type="dxa"/>
            <w:vAlign w:val="center"/>
          </w:tcPr>
          <w:p w:rsidR="00E513BE" w:rsidRPr="004B3A5F" w:rsidRDefault="00E513BE" w:rsidP="004B3A5F">
            <w:pPr>
              <w:tabs>
                <w:tab w:val="left" w:pos="1945"/>
              </w:tabs>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lastRenderedPageBreak/>
              <w:t>12</w:t>
            </w:r>
          </w:p>
        </w:tc>
        <w:tc>
          <w:tcPr>
            <w:tcW w:w="2916" w:type="dxa"/>
            <w:vAlign w:val="center"/>
          </w:tcPr>
          <w:p w:rsidR="00E513BE" w:rsidRPr="004B3A5F" w:rsidRDefault="00E513BE" w:rsidP="004B3A5F">
            <w:pPr>
              <w:tabs>
                <w:tab w:val="left" w:pos="1945"/>
              </w:tabs>
              <w:spacing w:line="360" w:lineRule="auto"/>
              <w:rPr>
                <w:rFonts w:ascii="Times New Roman" w:hAnsi="Times New Roman" w:cs="Times New Roman"/>
                <w:b/>
                <w:color w:val="000000" w:themeColor="text1"/>
                <w:sz w:val="24"/>
                <w:szCs w:val="24"/>
                <w:lang w:val="en-ID"/>
              </w:rPr>
            </w:pPr>
            <w:r w:rsidRPr="004B3A5F">
              <w:rPr>
                <w:rFonts w:ascii="Times New Roman" w:hAnsi="Times New Roman" w:cs="Times New Roman"/>
                <w:b/>
                <w:color w:val="000000" w:themeColor="text1"/>
                <w:sz w:val="24"/>
                <w:szCs w:val="24"/>
                <w:lang w:val="en-ID"/>
              </w:rPr>
              <w:t>Dhelikan</w:t>
            </w:r>
          </w:p>
        </w:tc>
        <w:tc>
          <w:tcPr>
            <w:tcW w:w="5308" w:type="dxa"/>
          </w:tcPr>
          <w:p w:rsidR="00E513BE" w:rsidRPr="004B3A5F" w:rsidRDefault="00C46EB2"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 xml:space="preserve">Anak-anak yang akan bermain melakukan hompipah terlebih dahulu untuk menentukan anak yang mendapat giliran jaga. Anak yang jaga memejamkan mata atau menghadap ke tembok, pohon, atau apa saja yang membuatnya tidak dapat melihat gerakan temannya yang akan bersembunyi. Tempat jaga ini memiliki sebutan yang berbeda-beda untuk setiap daerah. Ada yang menyebutnya benteng, hong, bon, atau inglo. Anak yang jaga menghitung 1 sampai 10 atau sesuai kesepakatan. Selama anak yang jaga menghitung, anak-anak lain yang ikut dalam permainan mencari tempat persembunyian. Setelah menyebutkan hitungan terakhir, misalnya 10, anak yang jaga segera bergerak mencari tempat persembunyian teman-temannya. Jika anak yang jaga telah menemukan satu anak, maka ia harus </w:t>
            </w:r>
            <w:r w:rsidRPr="004B3A5F">
              <w:rPr>
                <w:rFonts w:ascii="Times New Roman" w:hAnsi="Times New Roman" w:cs="Times New Roman"/>
                <w:sz w:val="24"/>
                <w:szCs w:val="24"/>
              </w:rPr>
              <w:lastRenderedPageBreak/>
              <w:t>segera berlari ke benteng (tempat jaga) sambil menyebutkan nama teman yang ditemukannya itu. Jika anak yang jaga hanya menyebutkan nama teman yang ditemukannya itu tanpa menepuk yang menjadi tempat jaga tadi atau hanya menepuk tanpa menyebutkan nama temannya, maka ia dianggap kalah dan kembali jaga. Demikian pula ketika anak yang disebutkan namanya tersebut lebih dahulu sampai ke benteng dan menyentuh benteng, anak yang jaga harus kembali jaga. Jika pemain jaga terlalu penakut, biasanya ia lebih banyak menuggu benteng atau disebut tunggu “brok”.</w:t>
            </w:r>
          </w:p>
        </w:tc>
        <w:tc>
          <w:tcPr>
            <w:tcW w:w="2515" w:type="dxa"/>
          </w:tcPr>
          <w:p w:rsidR="00E513BE" w:rsidRPr="004B3A5F" w:rsidRDefault="00E513BE" w:rsidP="004B3A5F">
            <w:pPr>
              <w:tabs>
                <w:tab w:val="left" w:pos="1945"/>
              </w:tabs>
              <w:spacing w:line="360" w:lineRule="auto"/>
              <w:rPr>
                <w:rFonts w:ascii="Times New Roman" w:hAnsi="Times New Roman" w:cs="Times New Roman"/>
                <w:b/>
                <w:sz w:val="24"/>
                <w:szCs w:val="24"/>
              </w:rPr>
            </w:pPr>
          </w:p>
        </w:tc>
        <w:tc>
          <w:tcPr>
            <w:tcW w:w="2213" w:type="dxa"/>
          </w:tcPr>
          <w:p w:rsidR="00E513BE" w:rsidRPr="004B3A5F" w:rsidRDefault="00E513BE" w:rsidP="004B3A5F">
            <w:pPr>
              <w:tabs>
                <w:tab w:val="left" w:pos="1945"/>
              </w:tabs>
              <w:spacing w:line="360" w:lineRule="auto"/>
              <w:rPr>
                <w:rFonts w:ascii="Times New Roman" w:hAnsi="Times New Roman" w:cs="Times New Roman"/>
                <w:b/>
                <w:sz w:val="24"/>
                <w:szCs w:val="24"/>
              </w:rPr>
            </w:pPr>
          </w:p>
        </w:tc>
      </w:tr>
    </w:tbl>
    <w:p w:rsidR="002576CD" w:rsidRPr="004B3A5F" w:rsidRDefault="002576CD" w:rsidP="004B3A5F">
      <w:pPr>
        <w:tabs>
          <w:tab w:val="left" w:pos="1945"/>
        </w:tabs>
        <w:spacing w:line="360" w:lineRule="auto"/>
        <w:rPr>
          <w:rFonts w:ascii="Times New Roman" w:hAnsi="Times New Roman" w:cs="Times New Roman"/>
          <w:b/>
          <w:sz w:val="24"/>
          <w:szCs w:val="24"/>
        </w:rPr>
      </w:pPr>
    </w:p>
    <w:p w:rsidR="00306AA5" w:rsidRPr="004B3A5F" w:rsidRDefault="00306AA5" w:rsidP="004B3A5F">
      <w:pPr>
        <w:pStyle w:val="ListParagraph"/>
        <w:numPr>
          <w:ilvl w:val="0"/>
          <w:numId w:val="41"/>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Bahasa, Sastra, dan Aksara Jawa</w:t>
      </w:r>
    </w:p>
    <w:p w:rsidR="00306AA5" w:rsidRPr="004B3A5F" w:rsidRDefault="00306AA5" w:rsidP="004B3A5F">
      <w:pPr>
        <w:pStyle w:val="ListParagraph"/>
        <w:numPr>
          <w:ilvl w:val="0"/>
          <w:numId w:val="63"/>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Cerita Rakyat</w:t>
      </w:r>
    </w:p>
    <w:tbl>
      <w:tblPr>
        <w:tblW w:w="13908" w:type="dxa"/>
        <w:jc w:val="center"/>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9"/>
        <w:gridCol w:w="3185"/>
        <w:gridCol w:w="3119"/>
        <w:gridCol w:w="6845"/>
      </w:tblGrid>
      <w:tr w:rsidR="001D713A" w:rsidRPr="004B3A5F" w:rsidTr="001D713A">
        <w:trPr>
          <w:trHeight w:val="1125"/>
          <w:jc w:val="center"/>
        </w:trPr>
        <w:tc>
          <w:tcPr>
            <w:tcW w:w="759" w:type="dxa"/>
            <w:shd w:val="clear" w:color="auto" w:fill="92D050"/>
            <w:vAlign w:val="center"/>
          </w:tcPr>
          <w:p w:rsidR="00306AA5" w:rsidRPr="004B3A5F" w:rsidRDefault="00306AA5"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No</w:t>
            </w:r>
          </w:p>
        </w:tc>
        <w:tc>
          <w:tcPr>
            <w:tcW w:w="3185" w:type="dxa"/>
            <w:shd w:val="clear" w:color="auto" w:fill="92D050"/>
            <w:vAlign w:val="center"/>
          </w:tcPr>
          <w:p w:rsidR="00306AA5" w:rsidRPr="004B3A5F" w:rsidRDefault="00306AA5"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Judul Cerita Rakyat</w:t>
            </w:r>
          </w:p>
        </w:tc>
        <w:tc>
          <w:tcPr>
            <w:tcW w:w="3119" w:type="dxa"/>
            <w:shd w:val="clear" w:color="auto" w:fill="92D050"/>
            <w:vAlign w:val="center"/>
          </w:tcPr>
          <w:p w:rsidR="00306AA5" w:rsidRPr="004B3A5F" w:rsidRDefault="00306AA5"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Peninggalan Warisan Budaya/ Petilasan yang terkait</w:t>
            </w:r>
          </w:p>
        </w:tc>
        <w:tc>
          <w:tcPr>
            <w:tcW w:w="6845" w:type="dxa"/>
            <w:shd w:val="clear" w:color="auto" w:fill="92D050"/>
            <w:vAlign w:val="center"/>
          </w:tcPr>
          <w:p w:rsidR="00306AA5" w:rsidRPr="004B3A5F" w:rsidRDefault="001D713A"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 xml:space="preserve">Garis </w:t>
            </w:r>
            <w:r w:rsidR="00306AA5" w:rsidRPr="004B3A5F">
              <w:rPr>
                <w:rFonts w:ascii="Times New Roman" w:hAnsi="Times New Roman" w:cs="Times New Roman"/>
                <w:b/>
                <w:sz w:val="24"/>
                <w:szCs w:val="24"/>
              </w:rPr>
              <w:t>Besar Cerita Rakyat</w:t>
            </w:r>
          </w:p>
        </w:tc>
      </w:tr>
      <w:tr w:rsidR="001D713A" w:rsidRPr="004B3A5F" w:rsidTr="001D713A">
        <w:trPr>
          <w:trHeight w:val="356"/>
          <w:jc w:val="center"/>
        </w:trPr>
        <w:tc>
          <w:tcPr>
            <w:tcW w:w="759" w:type="dxa"/>
          </w:tcPr>
          <w:p w:rsidR="00306AA5" w:rsidRPr="004B3A5F" w:rsidRDefault="00306AA5"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1</w:t>
            </w:r>
          </w:p>
        </w:tc>
        <w:tc>
          <w:tcPr>
            <w:tcW w:w="3185" w:type="dxa"/>
          </w:tcPr>
          <w:p w:rsidR="00306AA5"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Legenda Gunung Pasar</w:t>
            </w:r>
          </w:p>
        </w:tc>
        <w:tc>
          <w:tcPr>
            <w:tcW w:w="3119" w:type="dxa"/>
          </w:tcPr>
          <w:p w:rsidR="00306AA5"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Petilasan Gunung Pasar</w:t>
            </w:r>
          </w:p>
        </w:tc>
        <w:tc>
          <w:tcPr>
            <w:tcW w:w="6845" w:type="dxa"/>
          </w:tcPr>
          <w:p w:rsidR="00306AA5" w:rsidRPr="004B3A5F" w:rsidRDefault="009451C6"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themeColor="text1"/>
                <w:sz w:val="24"/>
                <w:szCs w:val="24"/>
                <w:lang w:val="en-ID"/>
              </w:rPr>
              <w:t>Kisah perjanjian kuasa mataran antara Ki Ageng Giring dan Ki Ageng Pemanahan.</w:t>
            </w:r>
          </w:p>
        </w:tc>
      </w:tr>
      <w:tr w:rsidR="001D713A" w:rsidRPr="004B3A5F" w:rsidTr="001D713A">
        <w:trPr>
          <w:trHeight w:val="356"/>
          <w:jc w:val="center"/>
        </w:trPr>
        <w:tc>
          <w:tcPr>
            <w:tcW w:w="759" w:type="dxa"/>
          </w:tcPr>
          <w:p w:rsidR="00306AA5" w:rsidRPr="004B3A5F" w:rsidRDefault="00306AA5"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2</w:t>
            </w:r>
          </w:p>
        </w:tc>
        <w:tc>
          <w:tcPr>
            <w:tcW w:w="3185" w:type="dxa"/>
          </w:tcPr>
          <w:p w:rsidR="00306AA5"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Legenda Cinde Laras</w:t>
            </w:r>
          </w:p>
        </w:tc>
        <w:tc>
          <w:tcPr>
            <w:tcW w:w="3119" w:type="dxa"/>
          </w:tcPr>
          <w:p w:rsidR="00306AA5"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Goa Payung</w:t>
            </w:r>
          </w:p>
        </w:tc>
        <w:tc>
          <w:tcPr>
            <w:tcW w:w="6845" w:type="dxa"/>
          </w:tcPr>
          <w:p w:rsidR="00306AA5" w:rsidRPr="004B3A5F" w:rsidRDefault="008C215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Kisah seorang anak yang tinggal di hutan</w:t>
            </w:r>
          </w:p>
        </w:tc>
      </w:tr>
      <w:tr w:rsidR="001D713A" w:rsidRPr="004B3A5F" w:rsidTr="001D713A">
        <w:trPr>
          <w:trHeight w:val="382"/>
          <w:jc w:val="center"/>
        </w:trPr>
        <w:tc>
          <w:tcPr>
            <w:tcW w:w="759" w:type="dxa"/>
          </w:tcPr>
          <w:p w:rsidR="00306AA5" w:rsidRPr="004B3A5F" w:rsidRDefault="00306AA5"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lastRenderedPageBreak/>
              <w:t>3</w:t>
            </w:r>
          </w:p>
        </w:tc>
        <w:tc>
          <w:tcPr>
            <w:tcW w:w="3185" w:type="dxa"/>
          </w:tcPr>
          <w:p w:rsidR="00306AA5"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Legenda Tranggolasi</w:t>
            </w:r>
          </w:p>
        </w:tc>
        <w:tc>
          <w:tcPr>
            <w:tcW w:w="3119" w:type="dxa"/>
          </w:tcPr>
          <w:p w:rsidR="00306AA5" w:rsidRPr="004B3A5F" w:rsidRDefault="00306AA5" w:rsidP="004B3A5F">
            <w:pPr>
              <w:spacing w:line="360" w:lineRule="auto"/>
              <w:jc w:val="both"/>
              <w:rPr>
                <w:rFonts w:ascii="Times New Roman" w:hAnsi="Times New Roman" w:cs="Times New Roman"/>
                <w:sz w:val="24"/>
                <w:szCs w:val="24"/>
              </w:rPr>
            </w:pPr>
            <w:r w:rsidRPr="004B3A5F">
              <w:rPr>
                <w:rFonts w:ascii="Times New Roman" w:hAnsi="Times New Roman" w:cs="Times New Roman"/>
                <w:sz w:val="24"/>
                <w:szCs w:val="24"/>
              </w:rPr>
              <w:t>Tranggolasi Pakis</w:t>
            </w:r>
          </w:p>
        </w:tc>
        <w:tc>
          <w:tcPr>
            <w:tcW w:w="6845" w:type="dxa"/>
          </w:tcPr>
          <w:p w:rsidR="00306AA5" w:rsidRPr="004B3A5F" w:rsidRDefault="009451C6" w:rsidP="004B3A5F">
            <w:pPr>
              <w:spacing w:line="360" w:lineRule="auto"/>
              <w:jc w:val="both"/>
              <w:rPr>
                <w:rFonts w:ascii="Times New Roman" w:hAnsi="Times New Roman" w:cs="Times New Roman"/>
                <w:sz w:val="24"/>
                <w:szCs w:val="24"/>
              </w:rPr>
            </w:pPr>
            <w:r w:rsidRPr="004B3A5F">
              <w:rPr>
                <w:rFonts w:ascii="Times New Roman" w:hAnsi="Times New Roman" w:cs="Times New Roman"/>
                <w:color w:val="000000" w:themeColor="text1"/>
                <w:sz w:val="24"/>
                <w:szCs w:val="24"/>
                <w:lang w:val="en-ID"/>
              </w:rPr>
              <w:t>Konon ada Wali yang meminta air minum tapi tidak diberikan oleh warga Pakis,sehingga dusun tersebut kekurangan sumber air</w:t>
            </w:r>
          </w:p>
        </w:tc>
      </w:tr>
    </w:tbl>
    <w:p w:rsidR="00306AA5" w:rsidRPr="004B3A5F" w:rsidRDefault="00306AA5" w:rsidP="004B3A5F">
      <w:pPr>
        <w:pStyle w:val="ListParagraph"/>
        <w:tabs>
          <w:tab w:val="left" w:pos="1945"/>
        </w:tabs>
        <w:spacing w:line="360" w:lineRule="auto"/>
        <w:ind w:left="1080"/>
        <w:rPr>
          <w:rFonts w:ascii="Times New Roman" w:hAnsi="Times New Roman" w:cs="Times New Roman"/>
          <w:b/>
          <w:sz w:val="24"/>
          <w:szCs w:val="24"/>
        </w:rPr>
      </w:pPr>
    </w:p>
    <w:p w:rsidR="00AF56B0" w:rsidRPr="004B3A5F" w:rsidRDefault="001D713A" w:rsidP="004B3A5F">
      <w:pPr>
        <w:pStyle w:val="ListParagraph"/>
        <w:numPr>
          <w:ilvl w:val="0"/>
          <w:numId w:val="63"/>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 xml:space="preserve">Kelompok </w:t>
      </w:r>
      <w:r w:rsidR="007D4354" w:rsidRPr="004B3A5F">
        <w:rPr>
          <w:rFonts w:ascii="Times New Roman" w:hAnsi="Times New Roman" w:cs="Times New Roman"/>
          <w:b/>
          <w:sz w:val="24"/>
          <w:szCs w:val="24"/>
        </w:rPr>
        <w:t>Mocopat</w:t>
      </w:r>
    </w:p>
    <w:tbl>
      <w:tblPr>
        <w:tblStyle w:val="TableGrid"/>
        <w:tblW w:w="13918" w:type="dxa"/>
        <w:jc w:val="center"/>
        <w:tblInd w:w="1080" w:type="dxa"/>
        <w:tblLook w:val="04A0"/>
      </w:tblPr>
      <w:tblGrid>
        <w:gridCol w:w="601"/>
        <w:gridCol w:w="1853"/>
        <w:gridCol w:w="1307"/>
        <w:gridCol w:w="1436"/>
        <w:gridCol w:w="1125"/>
        <w:gridCol w:w="1083"/>
        <w:gridCol w:w="1364"/>
        <w:gridCol w:w="3837"/>
        <w:gridCol w:w="1312"/>
      </w:tblGrid>
      <w:tr w:rsidR="001D713A" w:rsidRPr="004B3A5F" w:rsidTr="001D713A">
        <w:trPr>
          <w:trHeight w:val="786"/>
          <w:jc w:val="center"/>
        </w:trPr>
        <w:tc>
          <w:tcPr>
            <w:tcW w:w="601"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No</w:t>
            </w:r>
          </w:p>
        </w:tc>
        <w:tc>
          <w:tcPr>
            <w:tcW w:w="1853"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Nama Kelompok</w:t>
            </w:r>
          </w:p>
        </w:tc>
        <w:tc>
          <w:tcPr>
            <w:tcW w:w="1307"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Nama Ketua</w:t>
            </w:r>
          </w:p>
        </w:tc>
        <w:tc>
          <w:tcPr>
            <w:tcW w:w="1436"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Tanggal Pendirian</w:t>
            </w:r>
          </w:p>
        </w:tc>
        <w:tc>
          <w:tcPr>
            <w:tcW w:w="1125"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Alamat</w:t>
            </w:r>
          </w:p>
        </w:tc>
        <w:tc>
          <w:tcPr>
            <w:tcW w:w="1083"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Jumlah Anggota</w:t>
            </w:r>
          </w:p>
        </w:tc>
        <w:tc>
          <w:tcPr>
            <w:tcW w:w="1364"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Jadwal Latihan/ Kegiatan</w:t>
            </w:r>
          </w:p>
        </w:tc>
        <w:tc>
          <w:tcPr>
            <w:tcW w:w="3837"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Pengalaman Pagelaran</w:t>
            </w:r>
          </w:p>
        </w:tc>
        <w:tc>
          <w:tcPr>
            <w:tcW w:w="1312" w:type="dxa"/>
            <w:shd w:val="clear" w:color="auto" w:fill="92D050"/>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b/>
                <w:sz w:val="24"/>
                <w:szCs w:val="24"/>
              </w:rPr>
            </w:pPr>
            <w:r w:rsidRPr="004B3A5F">
              <w:rPr>
                <w:rFonts w:ascii="Times New Roman" w:hAnsi="Times New Roman" w:cs="Times New Roman"/>
                <w:b/>
                <w:sz w:val="24"/>
                <w:szCs w:val="24"/>
              </w:rPr>
              <w:t>Prestasi</w:t>
            </w:r>
          </w:p>
        </w:tc>
      </w:tr>
      <w:tr w:rsidR="001D713A" w:rsidRPr="004B3A5F" w:rsidTr="001D713A">
        <w:trPr>
          <w:trHeight w:val="381"/>
          <w:jc w:val="center"/>
        </w:trPr>
        <w:tc>
          <w:tcPr>
            <w:tcW w:w="601" w:type="dxa"/>
            <w:vAlign w:val="center"/>
          </w:tcPr>
          <w:p w:rsidR="001D713A" w:rsidRPr="004B3A5F" w:rsidRDefault="001D713A" w:rsidP="004B3A5F">
            <w:pPr>
              <w:pStyle w:val="ListParagraph"/>
              <w:tabs>
                <w:tab w:val="left" w:pos="1945"/>
              </w:tabs>
              <w:spacing w:line="360" w:lineRule="auto"/>
              <w:ind w:left="0"/>
              <w:rPr>
                <w:rFonts w:ascii="Times New Roman" w:hAnsi="Times New Roman" w:cs="Times New Roman"/>
                <w:b/>
                <w:sz w:val="24"/>
                <w:szCs w:val="24"/>
              </w:rPr>
            </w:pPr>
            <w:r w:rsidRPr="004B3A5F">
              <w:rPr>
                <w:rFonts w:ascii="Times New Roman" w:hAnsi="Times New Roman" w:cs="Times New Roman"/>
                <w:b/>
                <w:sz w:val="24"/>
                <w:szCs w:val="24"/>
              </w:rPr>
              <w:t>1</w:t>
            </w:r>
          </w:p>
        </w:tc>
        <w:tc>
          <w:tcPr>
            <w:tcW w:w="1853" w:type="dxa"/>
            <w:vAlign w:val="center"/>
          </w:tcPr>
          <w:p w:rsidR="001D713A" w:rsidRPr="004B3A5F" w:rsidRDefault="001D713A" w:rsidP="004B3A5F">
            <w:pPr>
              <w:pStyle w:val="ListParagraph"/>
              <w:tabs>
                <w:tab w:val="left" w:pos="1945"/>
              </w:tabs>
              <w:spacing w:line="360" w:lineRule="auto"/>
              <w:ind w:left="0"/>
              <w:rPr>
                <w:rFonts w:ascii="Times New Roman" w:hAnsi="Times New Roman" w:cs="Times New Roman"/>
                <w:sz w:val="24"/>
                <w:szCs w:val="24"/>
              </w:rPr>
            </w:pPr>
            <w:r w:rsidRPr="004B3A5F">
              <w:rPr>
                <w:rFonts w:ascii="Times New Roman" w:hAnsi="Times New Roman" w:cs="Times New Roman"/>
                <w:sz w:val="24"/>
                <w:szCs w:val="24"/>
              </w:rPr>
              <w:t>Laras Swara</w:t>
            </w:r>
          </w:p>
        </w:tc>
        <w:tc>
          <w:tcPr>
            <w:tcW w:w="1307" w:type="dxa"/>
            <w:vAlign w:val="center"/>
          </w:tcPr>
          <w:p w:rsidR="001D713A" w:rsidRPr="004B3A5F" w:rsidRDefault="001D713A" w:rsidP="004B3A5F">
            <w:pPr>
              <w:pStyle w:val="ListParagraph"/>
              <w:tabs>
                <w:tab w:val="left" w:pos="1945"/>
              </w:tabs>
              <w:spacing w:line="360" w:lineRule="auto"/>
              <w:ind w:left="0"/>
              <w:rPr>
                <w:rFonts w:ascii="Times New Roman" w:hAnsi="Times New Roman" w:cs="Times New Roman"/>
                <w:sz w:val="24"/>
                <w:szCs w:val="24"/>
              </w:rPr>
            </w:pPr>
            <w:r w:rsidRPr="004B3A5F">
              <w:rPr>
                <w:rFonts w:ascii="Times New Roman" w:hAnsi="Times New Roman" w:cs="Times New Roman"/>
                <w:sz w:val="24"/>
                <w:szCs w:val="24"/>
              </w:rPr>
              <w:t>Supriyanti</w:t>
            </w:r>
          </w:p>
        </w:tc>
        <w:tc>
          <w:tcPr>
            <w:tcW w:w="1436" w:type="dxa"/>
            <w:vAlign w:val="center"/>
          </w:tcPr>
          <w:p w:rsidR="001D713A" w:rsidRPr="004B3A5F" w:rsidRDefault="001D713A" w:rsidP="004B3A5F">
            <w:pPr>
              <w:pStyle w:val="ListParagraph"/>
              <w:tabs>
                <w:tab w:val="left" w:pos="1945"/>
              </w:tabs>
              <w:spacing w:line="360" w:lineRule="auto"/>
              <w:ind w:left="0"/>
              <w:rPr>
                <w:rFonts w:ascii="Times New Roman" w:hAnsi="Times New Roman" w:cs="Times New Roman"/>
                <w:sz w:val="24"/>
                <w:szCs w:val="24"/>
              </w:rPr>
            </w:pPr>
            <w:r w:rsidRPr="004B3A5F">
              <w:rPr>
                <w:rFonts w:ascii="Times New Roman" w:hAnsi="Times New Roman" w:cs="Times New Roman"/>
                <w:sz w:val="24"/>
                <w:szCs w:val="24"/>
              </w:rPr>
              <w:t>26-2-2015</w:t>
            </w:r>
          </w:p>
        </w:tc>
        <w:tc>
          <w:tcPr>
            <w:tcW w:w="1125" w:type="dxa"/>
            <w:vAlign w:val="center"/>
          </w:tcPr>
          <w:p w:rsidR="001D713A" w:rsidRPr="004B3A5F" w:rsidRDefault="001D713A" w:rsidP="004B3A5F">
            <w:pPr>
              <w:pStyle w:val="ListParagraph"/>
              <w:tabs>
                <w:tab w:val="left" w:pos="1945"/>
              </w:tabs>
              <w:spacing w:line="360" w:lineRule="auto"/>
              <w:ind w:left="0"/>
              <w:rPr>
                <w:rFonts w:ascii="Times New Roman" w:hAnsi="Times New Roman" w:cs="Times New Roman"/>
                <w:sz w:val="24"/>
                <w:szCs w:val="24"/>
              </w:rPr>
            </w:pPr>
            <w:r w:rsidRPr="004B3A5F">
              <w:rPr>
                <w:rFonts w:ascii="Times New Roman" w:hAnsi="Times New Roman" w:cs="Times New Roman"/>
                <w:sz w:val="24"/>
                <w:szCs w:val="24"/>
              </w:rPr>
              <w:t>Dlingo 1, Dlingo, Dlingo, Bantul</w:t>
            </w:r>
          </w:p>
        </w:tc>
        <w:tc>
          <w:tcPr>
            <w:tcW w:w="1083" w:type="dxa"/>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sz w:val="24"/>
                <w:szCs w:val="24"/>
              </w:rPr>
            </w:pPr>
            <w:r w:rsidRPr="004B3A5F">
              <w:rPr>
                <w:rFonts w:ascii="Times New Roman" w:hAnsi="Times New Roman" w:cs="Times New Roman"/>
                <w:sz w:val="24"/>
                <w:szCs w:val="24"/>
              </w:rPr>
              <w:t>21</w:t>
            </w:r>
          </w:p>
        </w:tc>
        <w:tc>
          <w:tcPr>
            <w:tcW w:w="1364" w:type="dxa"/>
            <w:vAlign w:val="center"/>
          </w:tcPr>
          <w:p w:rsidR="001D713A" w:rsidRPr="004B3A5F" w:rsidRDefault="001D713A" w:rsidP="004B3A5F">
            <w:pPr>
              <w:pStyle w:val="ListParagraph"/>
              <w:tabs>
                <w:tab w:val="left" w:pos="1945"/>
              </w:tabs>
              <w:spacing w:line="360" w:lineRule="auto"/>
              <w:ind w:left="0"/>
              <w:jc w:val="center"/>
              <w:rPr>
                <w:rFonts w:ascii="Times New Roman" w:hAnsi="Times New Roman" w:cs="Times New Roman"/>
                <w:sz w:val="24"/>
                <w:szCs w:val="24"/>
              </w:rPr>
            </w:pPr>
            <w:r w:rsidRPr="004B3A5F">
              <w:rPr>
                <w:rFonts w:ascii="Times New Roman" w:hAnsi="Times New Roman" w:cs="Times New Roman"/>
                <w:sz w:val="24"/>
                <w:szCs w:val="24"/>
              </w:rPr>
              <w:t>Senin</w:t>
            </w:r>
          </w:p>
        </w:tc>
        <w:tc>
          <w:tcPr>
            <w:tcW w:w="3837" w:type="dxa"/>
          </w:tcPr>
          <w:p w:rsidR="001D713A" w:rsidRPr="004B3A5F" w:rsidRDefault="001D713A" w:rsidP="004B3A5F">
            <w:pPr>
              <w:pStyle w:val="ListParagraph"/>
              <w:numPr>
                <w:ilvl w:val="0"/>
                <w:numId w:val="64"/>
              </w:numPr>
              <w:spacing w:line="360" w:lineRule="auto"/>
              <w:ind w:left="459" w:hanging="426"/>
              <w:jc w:val="both"/>
              <w:rPr>
                <w:rFonts w:ascii="Times New Roman" w:hAnsi="Times New Roman" w:cs="Times New Roman"/>
                <w:color w:val="000000"/>
                <w:sz w:val="24"/>
                <w:szCs w:val="24"/>
              </w:rPr>
            </w:pPr>
            <w:r w:rsidRPr="004B3A5F">
              <w:rPr>
                <w:rFonts w:ascii="Times New Roman" w:hAnsi="Times New Roman" w:cs="Times New Roman"/>
                <w:color w:val="000000"/>
                <w:sz w:val="24"/>
                <w:szCs w:val="24"/>
              </w:rPr>
              <w:t>Pentas merti dusun setiap tahun sejak berdiri</w:t>
            </w:r>
          </w:p>
          <w:p w:rsidR="001D713A" w:rsidRPr="004B3A5F" w:rsidRDefault="001D713A" w:rsidP="004B3A5F">
            <w:pPr>
              <w:pStyle w:val="ListParagraph"/>
              <w:numPr>
                <w:ilvl w:val="0"/>
                <w:numId w:val="64"/>
              </w:numPr>
              <w:spacing w:line="360" w:lineRule="auto"/>
              <w:ind w:left="459" w:hanging="426"/>
              <w:jc w:val="both"/>
              <w:rPr>
                <w:rFonts w:ascii="Times New Roman" w:hAnsi="Times New Roman" w:cs="Times New Roman"/>
                <w:color w:val="000000"/>
                <w:sz w:val="24"/>
                <w:szCs w:val="24"/>
              </w:rPr>
            </w:pPr>
            <w:r w:rsidRPr="004B3A5F">
              <w:rPr>
                <w:rFonts w:ascii="Times New Roman" w:hAnsi="Times New Roman" w:cs="Times New Roman"/>
                <w:color w:val="000000"/>
                <w:sz w:val="24"/>
                <w:szCs w:val="24"/>
              </w:rPr>
              <w:t>Pentas Merti Desa Dlingo tahun 2016</w:t>
            </w:r>
          </w:p>
          <w:p w:rsidR="001D713A" w:rsidRPr="004B3A5F" w:rsidRDefault="001D713A" w:rsidP="004B3A5F">
            <w:pPr>
              <w:pStyle w:val="ListParagraph"/>
              <w:numPr>
                <w:ilvl w:val="0"/>
                <w:numId w:val="64"/>
              </w:numPr>
              <w:tabs>
                <w:tab w:val="left" w:pos="1945"/>
              </w:tabs>
              <w:spacing w:line="360" w:lineRule="auto"/>
              <w:ind w:left="459" w:hanging="426"/>
              <w:rPr>
                <w:rFonts w:ascii="Times New Roman" w:hAnsi="Times New Roman" w:cs="Times New Roman"/>
                <w:b/>
                <w:sz w:val="24"/>
                <w:szCs w:val="24"/>
              </w:rPr>
            </w:pPr>
            <w:r w:rsidRPr="004B3A5F">
              <w:rPr>
                <w:rFonts w:ascii="Times New Roman" w:hAnsi="Times New Roman" w:cs="Times New Roman"/>
                <w:color w:val="000000"/>
                <w:sz w:val="24"/>
                <w:szCs w:val="24"/>
              </w:rPr>
              <w:t>Pentas acara pencanangan Posbindu</w:t>
            </w:r>
          </w:p>
        </w:tc>
        <w:tc>
          <w:tcPr>
            <w:tcW w:w="1312" w:type="dxa"/>
          </w:tcPr>
          <w:p w:rsidR="001D713A" w:rsidRPr="004B3A5F" w:rsidRDefault="001D713A" w:rsidP="004B3A5F">
            <w:pPr>
              <w:pStyle w:val="ListParagraph"/>
              <w:tabs>
                <w:tab w:val="left" w:pos="1945"/>
              </w:tabs>
              <w:spacing w:line="360" w:lineRule="auto"/>
              <w:ind w:left="0"/>
              <w:rPr>
                <w:rFonts w:ascii="Times New Roman" w:hAnsi="Times New Roman" w:cs="Times New Roman"/>
                <w:b/>
                <w:sz w:val="24"/>
                <w:szCs w:val="24"/>
              </w:rPr>
            </w:pPr>
          </w:p>
        </w:tc>
      </w:tr>
    </w:tbl>
    <w:p w:rsidR="001D713A" w:rsidRPr="004B3A5F" w:rsidRDefault="001D713A" w:rsidP="004B3A5F">
      <w:pPr>
        <w:pStyle w:val="ListParagraph"/>
        <w:tabs>
          <w:tab w:val="left" w:pos="1945"/>
        </w:tabs>
        <w:spacing w:line="360" w:lineRule="auto"/>
        <w:ind w:left="1080"/>
        <w:rPr>
          <w:rFonts w:ascii="Times New Roman" w:hAnsi="Times New Roman" w:cs="Times New Roman"/>
          <w:b/>
          <w:sz w:val="24"/>
          <w:szCs w:val="24"/>
        </w:rPr>
      </w:pPr>
    </w:p>
    <w:p w:rsidR="001D713A" w:rsidRPr="004B3A5F" w:rsidRDefault="001D713A" w:rsidP="004B3A5F">
      <w:pPr>
        <w:pStyle w:val="ListParagraph"/>
        <w:numPr>
          <w:ilvl w:val="0"/>
          <w:numId w:val="63"/>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Pemanfaatan Bahasa, Sastra, dan Aksara Jawa</w:t>
      </w:r>
    </w:p>
    <w:tbl>
      <w:tblPr>
        <w:tblStyle w:val="TableGrid"/>
        <w:tblW w:w="14111" w:type="dxa"/>
        <w:tblLook w:val="04A0"/>
      </w:tblPr>
      <w:tblGrid>
        <w:gridCol w:w="570"/>
        <w:gridCol w:w="5337"/>
        <w:gridCol w:w="8204"/>
      </w:tblGrid>
      <w:tr w:rsidR="0077031D" w:rsidRPr="004B3A5F" w:rsidTr="0077031D">
        <w:trPr>
          <w:trHeight w:val="381"/>
        </w:trPr>
        <w:tc>
          <w:tcPr>
            <w:tcW w:w="542"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No.</w:t>
            </w:r>
          </w:p>
        </w:tc>
        <w:tc>
          <w:tcPr>
            <w:tcW w:w="5347"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Aspek</w:t>
            </w:r>
          </w:p>
        </w:tc>
        <w:tc>
          <w:tcPr>
            <w:tcW w:w="8222" w:type="dxa"/>
            <w:shd w:val="clear" w:color="auto" w:fill="92D050"/>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Keterangan</w:t>
            </w:r>
          </w:p>
        </w:tc>
      </w:tr>
      <w:tr w:rsidR="0077031D" w:rsidRPr="004B3A5F" w:rsidTr="009451C6">
        <w:trPr>
          <w:trHeight w:val="420"/>
        </w:trPr>
        <w:tc>
          <w:tcPr>
            <w:tcW w:w="542"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1.</w:t>
            </w:r>
          </w:p>
        </w:tc>
        <w:tc>
          <w:tcPr>
            <w:tcW w:w="5347" w:type="dxa"/>
            <w:vAlign w:val="center"/>
          </w:tcPr>
          <w:p w:rsidR="0077031D" w:rsidRPr="004B3A5F" w:rsidRDefault="0077031D"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Penguasaan bahasa jawa oleh kelompok warga</w:t>
            </w:r>
          </w:p>
        </w:tc>
        <w:tc>
          <w:tcPr>
            <w:tcW w:w="8222" w:type="dxa"/>
            <w:vAlign w:val="center"/>
          </w:tcPr>
          <w:p w:rsidR="0077031D" w:rsidRPr="004B3A5F" w:rsidRDefault="00443C3B"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Penguasaan bahasa J</w:t>
            </w:r>
            <w:r w:rsidR="006006E4" w:rsidRPr="004B3A5F">
              <w:rPr>
                <w:rFonts w:ascii="Times New Roman" w:hAnsi="Times New Roman" w:cs="Times New Roman"/>
                <w:color w:val="000000" w:themeColor="text1"/>
                <w:sz w:val="24"/>
                <w:szCs w:val="24"/>
                <w:lang w:val="en-ID"/>
              </w:rPr>
              <w:t>awa Baik.</w:t>
            </w:r>
          </w:p>
        </w:tc>
      </w:tr>
      <w:tr w:rsidR="0077031D" w:rsidRPr="004B3A5F" w:rsidTr="009451C6">
        <w:trPr>
          <w:trHeight w:val="839"/>
        </w:trPr>
        <w:tc>
          <w:tcPr>
            <w:tcW w:w="542"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2.</w:t>
            </w:r>
          </w:p>
        </w:tc>
        <w:tc>
          <w:tcPr>
            <w:tcW w:w="5347" w:type="dxa"/>
            <w:vAlign w:val="center"/>
          </w:tcPr>
          <w:p w:rsidR="0077031D" w:rsidRPr="004B3A5F" w:rsidRDefault="0077031D"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Penerapan Bahasa Jawa dalam kegiatan pertemuan warga</w:t>
            </w:r>
          </w:p>
        </w:tc>
        <w:tc>
          <w:tcPr>
            <w:tcW w:w="8222" w:type="dxa"/>
            <w:vAlign w:val="center"/>
          </w:tcPr>
          <w:p w:rsidR="0077031D" w:rsidRPr="004B3A5F" w:rsidRDefault="00443C3B"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Penerapan bahasa J</w:t>
            </w:r>
            <w:r w:rsidR="0077031D" w:rsidRPr="004B3A5F">
              <w:rPr>
                <w:rFonts w:ascii="Times New Roman" w:hAnsi="Times New Roman" w:cs="Times New Roman"/>
                <w:color w:val="000000" w:themeColor="text1"/>
                <w:sz w:val="24"/>
                <w:szCs w:val="24"/>
                <w:lang w:val="en-ID"/>
              </w:rPr>
              <w:t>awa dalam pertemuan/acara diterapkan dengan baik</w:t>
            </w:r>
            <w:r w:rsidR="006006E4" w:rsidRPr="004B3A5F">
              <w:rPr>
                <w:rFonts w:ascii="Times New Roman" w:hAnsi="Times New Roman" w:cs="Times New Roman"/>
                <w:color w:val="000000" w:themeColor="text1"/>
                <w:sz w:val="24"/>
                <w:szCs w:val="24"/>
                <w:lang w:val="en-ID"/>
              </w:rPr>
              <w:t xml:space="preserve">. Pembawa acara nikahan, takziah, atau rapat rapat lainnya juga masih menggunakan bahasa </w:t>
            </w:r>
            <w:proofErr w:type="gramStart"/>
            <w:r w:rsidR="006006E4" w:rsidRPr="004B3A5F">
              <w:rPr>
                <w:rFonts w:ascii="Times New Roman" w:hAnsi="Times New Roman" w:cs="Times New Roman"/>
                <w:color w:val="000000" w:themeColor="text1"/>
                <w:sz w:val="24"/>
                <w:szCs w:val="24"/>
                <w:lang w:val="en-ID"/>
              </w:rPr>
              <w:t>Jawa  formal</w:t>
            </w:r>
            <w:proofErr w:type="gramEnd"/>
            <w:r w:rsidR="006006E4" w:rsidRPr="004B3A5F">
              <w:rPr>
                <w:rFonts w:ascii="Times New Roman" w:hAnsi="Times New Roman" w:cs="Times New Roman"/>
                <w:color w:val="000000" w:themeColor="text1"/>
                <w:sz w:val="24"/>
                <w:szCs w:val="24"/>
                <w:lang w:val="en-ID"/>
              </w:rPr>
              <w:t>.</w:t>
            </w:r>
          </w:p>
        </w:tc>
      </w:tr>
      <w:tr w:rsidR="0077031D" w:rsidRPr="004B3A5F" w:rsidTr="009451C6">
        <w:trPr>
          <w:trHeight w:val="839"/>
        </w:trPr>
        <w:tc>
          <w:tcPr>
            <w:tcW w:w="542"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lastRenderedPageBreak/>
              <w:t>3.</w:t>
            </w:r>
          </w:p>
        </w:tc>
        <w:tc>
          <w:tcPr>
            <w:tcW w:w="5347" w:type="dxa"/>
            <w:vAlign w:val="center"/>
          </w:tcPr>
          <w:p w:rsidR="0077031D" w:rsidRPr="004B3A5F" w:rsidRDefault="0077031D"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Pemanfaatan Aksara Jawa sebagai penyanding aksara Latin dalam penulisan nama jalan dan fasilitas umum</w:t>
            </w:r>
          </w:p>
        </w:tc>
        <w:tc>
          <w:tcPr>
            <w:tcW w:w="8222" w:type="dxa"/>
            <w:vAlign w:val="center"/>
          </w:tcPr>
          <w:p w:rsidR="0077031D" w:rsidRPr="004B3A5F" w:rsidRDefault="00443C3B"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pemanfaatan aksara J</w:t>
            </w:r>
            <w:r w:rsidR="0077031D" w:rsidRPr="004B3A5F">
              <w:rPr>
                <w:rFonts w:ascii="Times New Roman" w:hAnsi="Times New Roman" w:cs="Times New Roman"/>
                <w:color w:val="000000" w:themeColor="text1"/>
                <w:sz w:val="24"/>
                <w:szCs w:val="24"/>
                <w:lang w:val="en-ID"/>
              </w:rPr>
              <w:t>awa di masyarakat baru proses</w:t>
            </w:r>
          </w:p>
          <w:p w:rsidR="006006E4" w:rsidRPr="004B3A5F" w:rsidRDefault="001036BF" w:rsidP="004B3A5F">
            <w:pPr>
              <w:pStyle w:val="ListParagraph"/>
              <w:numPr>
                <w:ilvl w:val="0"/>
                <w:numId w:val="78"/>
              </w:num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Papan nama rumah Dusun D</w:t>
            </w:r>
            <w:r w:rsidR="006006E4" w:rsidRPr="004B3A5F">
              <w:rPr>
                <w:rFonts w:ascii="Times New Roman" w:hAnsi="Times New Roman" w:cs="Times New Roman"/>
                <w:color w:val="000000" w:themeColor="text1"/>
                <w:sz w:val="24"/>
                <w:szCs w:val="24"/>
              </w:rPr>
              <w:t>lingo 1</w:t>
            </w:r>
          </w:p>
          <w:p w:rsidR="006006E4" w:rsidRPr="004B3A5F" w:rsidRDefault="006006E4" w:rsidP="004B3A5F">
            <w:pPr>
              <w:pStyle w:val="ListParagraph"/>
              <w:numPr>
                <w:ilvl w:val="0"/>
                <w:numId w:val="78"/>
              </w:num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Papana nama jalan di Dusun Dlingo 1 dan Dlin</w:t>
            </w:r>
            <w:r w:rsidR="001036BF" w:rsidRPr="004B3A5F">
              <w:rPr>
                <w:rFonts w:ascii="Times New Roman" w:hAnsi="Times New Roman" w:cs="Times New Roman"/>
                <w:color w:val="000000" w:themeColor="text1"/>
                <w:sz w:val="24"/>
                <w:szCs w:val="24"/>
              </w:rPr>
              <w:t>g</w:t>
            </w:r>
            <w:r w:rsidRPr="004B3A5F">
              <w:rPr>
                <w:rFonts w:ascii="Times New Roman" w:hAnsi="Times New Roman" w:cs="Times New Roman"/>
                <w:color w:val="000000" w:themeColor="text1"/>
                <w:sz w:val="24"/>
                <w:szCs w:val="24"/>
              </w:rPr>
              <w:t>o 2</w:t>
            </w:r>
          </w:p>
          <w:p w:rsidR="006006E4" w:rsidRPr="004B3A5F" w:rsidRDefault="006006E4" w:rsidP="004B3A5F">
            <w:pPr>
              <w:pStyle w:val="ListParagraph"/>
              <w:numPr>
                <w:ilvl w:val="0"/>
                <w:numId w:val="78"/>
              </w:num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Papan gapura wisata lepo</w:t>
            </w:r>
          </w:p>
          <w:p w:rsidR="006006E4" w:rsidRPr="004B3A5F" w:rsidRDefault="006006E4" w:rsidP="004B3A5F">
            <w:pPr>
              <w:pStyle w:val="ListParagraph"/>
              <w:numPr>
                <w:ilvl w:val="0"/>
                <w:numId w:val="78"/>
              </w:num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Papan petunjuk petilasan gunung pasar,dll </w:t>
            </w:r>
          </w:p>
        </w:tc>
      </w:tr>
      <w:tr w:rsidR="0077031D" w:rsidRPr="004B3A5F" w:rsidTr="009451C6">
        <w:trPr>
          <w:trHeight w:val="839"/>
        </w:trPr>
        <w:tc>
          <w:tcPr>
            <w:tcW w:w="542" w:type="dxa"/>
            <w:vAlign w:val="center"/>
          </w:tcPr>
          <w:p w:rsidR="0077031D" w:rsidRPr="004B3A5F" w:rsidRDefault="0077031D"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4.</w:t>
            </w:r>
          </w:p>
        </w:tc>
        <w:tc>
          <w:tcPr>
            <w:tcW w:w="5347" w:type="dxa"/>
            <w:vAlign w:val="center"/>
          </w:tcPr>
          <w:p w:rsidR="0077031D" w:rsidRPr="004B3A5F" w:rsidRDefault="0077031D"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Kegiatan rutin masyarakat dalam rangka mengekspresikan bahasa, sastra, dan aksara Jawa</w:t>
            </w:r>
          </w:p>
        </w:tc>
        <w:tc>
          <w:tcPr>
            <w:tcW w:w="8222" w:type="dxa"/>
            <w:vAlign w:val="center"/>
          </w:tcPr>
          <w:p w:rsidR="0077031D" w:rsidRPr="004B3A5F" w:rsidRDefault="0077031D"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Percakapan harian diterapkan dalam bahasa jawa yang baik</w:t>
            </w:r>
            <w:r w:rsidR="006006E4" w:rsidRPr="004B3A5F">
              <w:rPr>
                <w:rFonts w:ascii="Times New Roman" w:hAnsi="Times New Roman" w:cs="Times New Roman"/>
                <w:color w:val="000000" w:themeColor="text1"/>
                <w:sz w:val="24"/>
                <w:szCs w:val="24"/>
                <w:lang w:val="en-ID"/>
              </w:rPr>
              <w:t>. Seperti pada instansi dan lembaga-lembaga pemerintah pembiasaan berbahasa Jawa digunakan secara rutin setiap hari sabtu dan setiap kamis pahing.</w:t>
            </w:r>
          </w:p>
        </w:tc>
      </w:tr>
      <w:tr w:rsidR="003B162A" w:rsidRPr="004B3A5F" w:rsidTr="009451C6">
        <w:trPr>
          <w:trHeight w:val="839"/>
        </w:trPr>
        <w:tc>
          <w:tcPr>
            <w:tcW w:w="542" w:type="dxa"/>
            <w:vAlign w:val="center"/>
          </w:tcPr>
          <w:p w:rsidR="003B162A" w:rsidRPr="004B3A5F" w:rsidRDefault="003B162A"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5.</w:t>
            </w:r>
          </w:p>
        </w:tc>
        <w:tc>
          <w:tcPr>
            <w:tcW w:w="5347" w:type="dxa"/>
            <w:vAlign w:val="center"/>
          </w:tcPr>
          <w:p w:rsidR="003B162A" w:rsidRPr="004B3A5F" w:rsidRDefault="003B162A"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Dukungan masyarakat </w:t>
            </w:r>
          </w:p>
        </w:tc>
        <w:tc>
          <w:tcPr>
            <w:tcW w:w="8222" w:type="dxa"/>
            <w:vAlign w:val="center"/>
          </w:tcPr>
          <w:p w:rsidR="003B162A" w:rsidRPr="004B3A5F" w:rsidRDefault="006006E4"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Dalam kegiatan resmi seperti </w:t>
            </w:r>
            <w:proofErr w:type="gramStart"/>
            <w:r w:rsidRPr="004B3A5F">
              <w:rPr>
                <w:rFonts w:ascii="Times New Roman" w:hAnsi="Times New Roman" w:cs="Times New Roman"/>
                <w:color w:val="000000" w:themeColor="text1"/>
                <w:sz w:val="24"/>
                <w:szCs w:val="24"/>
                <w:lang w:val="en-ID"/>
              </w:rPr>
              <w:t>rapat ,</w:t>
            </w:r>
            <w:proofErr w:type="gramEnd"/>
            <w:r w:rsidRPr="004B3A5F">
              <w:rPr>
                <w:rFonts w:ascii="Times New Roman" w:hAnsi="Times New Roman" w:cs="Times New Roman"/>
                <w:color w:val="000000" w:themeColor="text1"/>
                <w:sz w:val="24"/>
                <w:szCs w:val="24"/>
                <w:lang w:val="en-ID"/>
              </w:rPr>
              <w:t xml:space="preserve"> seminar, musyawarah, dan acara resmi lainnya pembawa acara menggunakan bahasa Jawa. Selain itu juga dilakukan peatihan mocopat</w:t>
            </w:r>
            <w:r w:rsidR="001036BF" w:rsidRPr="004B3A5F">
              <w:rPr>
                <w:rFonts w:ascii="Times New Roman" w:hAnsi="Times New Roman" w:cs="Times New Roman"/>
                <w:color w:val="000000" w:themeColor="text1"/>
                <w:sz w:val="24"/>
                <w:szCs w:val="24"/>
                <w:lang w:val="en-ID"/>
              </w:rPr>
              <w:t>, dan pelatihan MC dengan menggunakan bahasa Jawa untuk generasi muda mudi di Desa Dlingo</w:t>
            </w:r>
            <w:r w:rsidRPr="004B3A5F">
              <w:rPr>
                <w:rFonts w:ascii="Times New Roman" w:hAnsi="Times New Roman" w:cs="Times New Roman"/>
                <w:color w:val="000000" w:themeColor="text1"/>
                <w:sz w:val="24"/>
                <w:szCs w:val="24"/>
                <w:lang w:val="en-ID"/>
              </w:rPr>
              <w:t xml:space="preserve"> yang sudah terjadwal.</w:t>
            </w:r>
          </w:p>
        </w:tc>
      </w:tr>
      <w:tr w:rsidR="003B162A" w:rsidRPr="004B3A5F" w:rsidTr="009451C6">
        <w:trPr>
          <w:trHeight w:val="839"/>
        </w:trPr>
        <w:tc>
          <w:tcPr>
            <w:tcW w:w="542" w:type="dxa"/>
            <w:vAlign w:val="center"/>
          </w:tcPr>
          <w:p w:rsidR="003B162A" w:rsidRPr="004B3A5F" w:rsidRDefault="003B162A"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6.</w:t>
            </w:r>
          </w:p>
        </w:tc>
        <w:tc>
          <w:tcPr>
            <w:tcW w:w="5347" w:type="dxa"/>
            <w:vAlign w:val="center"/>
          </w:tcPr>
          <w:p w:rsidR="003B162A" w:rsidRPr="004B3A5F" w:rsidRDefault="003B162A"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Lembaga Pendidikan</w:t>
            </w:r>
          </w:p>
        </w:tc>
        <w:tc>
          <w:tcPr>
            <w:tcW w:w="8222" w:type="dxa"/>
            <w:vAlign w:val="center"/>
          </w:tcPr>
          <w:p w:rsidR="003B162A" w:rsidRPr="004B3A5F" w:rsidRDefault="006006E4"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Lembega pendidikan juga sering mengikutsertakan peserta didiknya untuk mengikuti kegiatan perlombaan seperti mocopat dari tingkat antar sekolah hingga di tingkat provinsi.</w:t>
            </w:r>
          </w:p>
        </w:tc>
      </w:tr>
    </w:tbl>
    <w:p w:rsidR="00BC7F10" w:rsidRPr="004B3A5F" w:rsidRDefault="00BC7F10" w:rsidP="004B3A5F">
      <w:pPr>
        <w:pStyle w:val="ListParagraph"/>
        <w:tabs>
          <w:tab w:val="left" w:pos="1945"/>
        </w:tabs>
        <w:spacing w:line="360" w:lineRule="auto"/>
        <w:ind w:left="142"/>
        <w:rPr>
          <w:rFonts w:ascii="Times New Roman" w:hAnsi="Times New Roman" w:cs="Times New Roman"/>
          <w:b/>
          <w:sz w:val="24"/>
          <w:szCs w:val="24"/>
        </w:rPr>
      </w:pPr>
    </w:p>
    <w:p w:rsidR="00BC7F10" w:rsidRPr="004B3A5F" w:rsidRDefault="00BC7F10" w:rsidP="004B3A5F">
      <w:pPr>
        <w:pStyle w:val="ListParagraph"/>
        <w:tabs>
          <w:tab w:val="left" w:pos="1945"/>
        </w:tabs>
        <w:spacing w:line="360" w:lineRule="auto"/>
        <w:ind w:left="142"/>
        <w:rPr>
          <w:rFonts w:ascii="Times New Roman" w:hAnsi="Times New Roman" w:cs="Times New Roman"/>
          <w:b/>
          <w:sz w:val="24"/>
          <w:szCs w:val="24"/>
        </w:rPr>
      </w:pPr>
    </w:p>
    <w:p w:rsidR="00BC7F10" w:rsidRPr="004B3A5F" w:rsidRDefault="00BC7F10" w:rsidP="004B3A5F">
      <w:pPr>
        <w:pStyle w:val="ListParagraph"/>
        <w:tabs>
          <w:tab w:val="left" w:pos="1945"/>
        </w:tabs>
        <w:spacing w:line="360" w:lineRule="auto"/>
        <w:ind w:left="142"/>
        <w:rPr>
          <w:rFonts w:ascii="Times New Roman" w:hAnsi="Times New Roman" w:cs="Times New Roman"/>
          <w:b/>
          <w:sz w:val="24"/>
          <w:szCs w:val="24"/>
        </w:rPr>
      </w:pPr>
    </w:p>
    <w:p w:rsidR="00BC7F10" w:rsidRPr="004B3A5F" w:rsidRDefault="00BC7F10" w:rsidP="004B3A5F">
      <w:pPr>
        <w:pStyle w:val="ListParagraph"/>
        <w:tabs>
          <w:tab w:val="left" w:pos="1945"/>
        </w:tabs>
        <w:spacing w:line="360" w:lineRule="auto"/>
        <w:ind w:left="142"/>
        <w:rPr>
          <w:rFonts w:ascii="Times New Roman" w:hAnsi="Times New Roman" w:cs="Times New Roman"/>
          <w:b/>
          <w:sz w:val="24"/>
          <w:szCs w:val="24"/>
        </w:rPr>
      </w:pPr>
    </w:p>
    <w:p w:rsidR="00BC7F10" w:rsidRPr="004B3A5F" w:rsidRDefault="00BC7F10" w:rsidP="004B3A5F">
      <w:pPr>
        <w:pStyle w:val="ListParagraph"/>
        <w:tabs>
          <w:tab w:val="left" w:pos="1945"/>
        </w:tabs>
        <w:spacing w:line="360" w:lineRule="auto"/>
        <w:ind w:left="1080"/>
        <w:rPr>
          <w:rFonts w:ascii="Times New Roman" w:hAnsi="Times New Roman" w:cs="Times New Roman"/>
          <w:b/>
          <w:sz w:val="24"/>
          <w:szCs w:val="24"/>
        </w:rPr>
        <w:sectPr w:rsidR="00BC7F10" w:rsidRPr="004B3A5F" w:rsidSect="00B748A8">
          <w:pgSz w:w="16839" w:h="11907" w:orient="landscape" w:code="9"/>
          <w:pgMar w:top="1440" w:right="1440" w:bottom="1440" w:left="1440" w:header="708" w:footer="708" w:gutter="0"/>
          <w:cols w:space="708"/>
          <w:docGrid w:linePitch="360"/>
        </w:sectPr>
      </w:pPr>
    </w:p>
    <w:p w:rsidR="00243657" w:rsidRPr="004B3A5F" w:rsidRDefault="00BC7F10" w:rsidP="004B3A5F">
      <w:pPr>
        <w:pStyle w:val="ListParagraph"/>
        <w:numPr>
          <w:ilvl w:val="0"/>
          <w:numId w:val="41"/>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lastRenderedPageBreak/>
        <w:t>Potensi Kerajinan, Kuliner, dan Pembuatan Obat Tradisional</w:t>
      </w:r>
    </w:p>
    <w:tbl>
      <w:tblPr>
        <w:tblStyle w:val="TableGrid"/>
        <w:tblW w:w="14030" w:type="dxa"/>
        <w:jc w:val="center"/>
        <w:tblLook w:val="04A0"/>
      </w:tblPr>
      <w:tblGrid>
        <w:gridCol w:w="592"/>
        <w:gridCol w:w="1290"/>
        <w:gridCol w:w="1443"/>
        <w:gridCol w:w="2360"/>
        <w:gridCol w:w="1567"/>
        <w:gridCol w:w="1695"/>
        <w:gridCol w:w="1345"/>
        <w:gridCol w:w="2239"/>
        <w:gridCol w:w="1499"/>
      </w:tblGrid>
      <w:tr w:rsidR="00BC7F10" w:rsidRPr="004B3A5F" w:rsidTr="003D68C5">
        <w:trPr>
          <w:trHeight w:val="143"/>
          <w:jc w:val="center"/>
        </w:trPr>
        <w:tc>
          <w:tcPr>
            <w:tcW w:w="592"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No.</w:t>
            </w:r>
          </w:p>
        </w:tc>
        <w:tc>
          <w:tcPr>
            <w:tcW w:w="1290"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Nama Usaha</w:t>
            </w:r>
          </w:p>
        </w:tc>
        <w:tc>
          <w:tcPr>
            <w:tcW w:w="1443"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Hasil Produksi</w:t>
            </w:r>
          </w:p>
        </w:tc>
        <w:tc>
          <w:tcPr>
            <w:tcW w:w="2360"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Nama Pemilik/ pengelola</w:t>
            </w:r>
          </w:p>
        </w:tc>
        <w:tc>
          <w:tcPr>
            <w:tcW w:w="1567"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Tanggal Pendirian</w:t>
            </w:r>
          </w:p>
        </w:tc>
        <w:tc>
          <w:tcPr>
            <w:tcW w:w="1695"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Alamat</w:t>
            </w:r>
          </w:p>
        </w:tc>
        <w:tc>
          <w:tcPr>
            <w:tcW w:w="1345"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Jumlah Anggota/ Karyawan</w:t>
            </w:r>
          </w:p>
        </w:tc>
        <w:tc>
          <w:tcPr>
            <w:tcW w:w="2239"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Area Pemasaran</w:t>
            </w:r>
          </w:p>
        </w:tc>
        <w:tc>
          <w:tcPr>
            <w:tcW w:w="1499" w:type="dxa"/>
            <w:shd w:val="clear" w:color="auto" w:fill="92D050"/>
            <w:vAlign w:val="center"/>
          </w:tcPr>
          <w:p w:rsidR="00BC7F10" w:rsidRPr="004B3A5F" w:rsidRDefault="00BC7F10"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Prestasi</w:t>
            </w: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Keripik Pisang</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Tukiman</w:t>
            </w:r>
            <w:r w:rsidRPr="004B3A5F">
              <w:rPr>
                <w:rFonts w:ascii="Times New Roman" w:hAnsi="Times New Roman" w:cs="Times New Roman"/>
                <w:color w:val="000000" w:themeColor="text1"/>
                <w:sz w:val="24"/>
                <w:szCs w:val="24"/>
                <w:lang w:val="en-ID"/>
              </w:rPr>
              <w:t>,Marjilah</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Dlingo, 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Bubur Kacang Ijo</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Parsinah</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Kripik Singkong</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Tukinem</w:t>
            </w:r>
            <w:r w:rsidRPr="004B3A5F">
              <w:rPr>
                <w:rFonts w:ascii="Times New Roman" w:hAnsi="Times New Roman" w:cs="Times New Roman"/>
                <w:color w:val="000000" w:themeColor="text1"/>
                <w:sz w:val="24"/>
                <w:szCs w:val="24"/>
                <w:lang w:val="en-ID"/>
              </w:rPr>
              <w:t>, Yatemi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Tempe Kedelai</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Sutikem</w:t>
            </w:r>
            <w:r w:rsidRPr="004B3A5F">
              <w:rPr>
                <w:rFonts w:ascii="Times New Roman" w:hAnsi="Times New Roman" w:cs="Times New Roman"/>
                <w:color w:val="000000" w:themeColor="text1"/>
                <w:sz w:val="24"/>
                <w:szCs w:val="24"/>
                <w:lang w:val="en-ID"/>
              </w:rPr>
              <w:t xml:space="preserve">, Kasiyem, </w:t>
            </w:r>
            <w:r w:rsidRPr="004B3A5F">
              <w:rPr>
                <w:rFonts w:ascii="Times New Roman" w:hAnsi="Times New Roman" w:cs="Times New Roman"/>
                <w:color w:val="000000" w:themeColor="text1"/>
                <w:sz w:val="24"/>
                <w:szCs w:val="24"/>
              </w:rPr>
              <w:t>Mursiyem</w:t>
            </w:r>
            <w:r w:rsidRPr="004B3A5F">
              <w:rPr>
                <w:rFonts w:ascii="Times New Roman" w:hAnsi="Times New Roman" w:cs="Times New Roman"/>
                <w:color w:val="000000" w:themeColor="text1"/>
                <w:sz w:val="24"/>
                <w:szCs w:val="24"/>
                <w:lang w:val="en-ID"/>
              </w:rPr>
              <w:t xml:space="preserve">, Sipon, </w:t>
            </w:r>
            <w:r w:rsidRPr="004B3A5F">
              <w:rPr>
                <w:rFonts w:ascii="Times New Roman" w:hAnsi="Times New Roman" w:cs="Times New Roman"/>
                <w:color w:val="000000" w:themeColor="text1"/>
                <w:sz w:val="24"/>
                <w:szCs w:val="24"/>
              </w:rPr>
              <w:t>Ngatinem</w:t>
            </w:r>
            <w:r w:rsidRPr="004B3A5F">
              <w:rPr>
                <w:rFonts w:ascii="Times New Roman" w:hAnsi="Times New Roman" w:cs="Times New Roman"/>
                <w:color w:val="000000" w:themeColor="text1"/>
                <w:sz w:val="24"/>
                <w:szCs w:val="24"/>
                <w:lang w:val="en-ID"/>
              </w:rPr>
              <w:t xml:space="preserve">, Watikem, Parti, </w:t>
            </w:r>
            <w:r w:rsidRPr="004B3A5F">
              <w:rPr>
                <w:rFonts w:ascii="Times New Roman" w:hAnsi="Times New Roman" w:cs="Times New Roman"/>
                <w:color w:val="000000" w:themeColor="text1"/>
                <w:sz w:val="24"/>
                <w:szCs w:val="24"/>
              </w:rPr>
              <w:t>Musfaqimah</w:t>
            </w:r>
            <w:r w:rsidRPr="004B3A5F">
              <w:rPr>
                <w:rFonts w:ascii="Times New Roman" w:hAnsi="Times New Roman" w:cs="Times New Roman"/>
                <w:color w:val="000000" w:themeColor="text1"/>
                <w:sz w:val="24"/>
                <w:szCs w:val="24"/>
                <w:lang w:val="en-ID"/>
              </w:rPr>
              <w:t>, Martini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Pakis, Pokoh, Kebosungu</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Jeroan Gemak</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Putranti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6</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Emping Garut</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Painah,Wasinah, Ngatinem, Karsidi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Koripan, 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7</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Rempeyek</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Busroyutul</w:t>
            </w:r>
            <w:r w:rsidRPr="004B3A5F">
              <w:rPr>
                <w:rFonts w:ascii="Times New Roman" w:hAnsi="Times New Roman" w:cs="Times New Roman"/>
                <w:color w:val="000000" w:themeColor="text1"/>
                <w:sz w:val="24"/>
                <w:szCs w:val="24"/>
                <w:lang w:val="en-ID"/>
              </w:rPr>
              <w:t>, Harimah</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Kebosungu</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8</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Keripik </w:t>
            </w:r>
            <w:r w:rsidRPr="004B3A5F">
              <w:rPr>
                <w:rFonts w:ascii="Times New Roman" w:hAnsi="Times New Roman" w:cs="Times New Roman"/>
                <w:color w:val="000000" w:themeColor="text1"/>
                <w:sz w:val="24"/>
                <w:szCs w:val="24"/>
              </w:rPr>
              <w:lastRenderedPageBreak/>
              <w:t>Tempe</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Juwali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Kebosungu</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Desa Dlingo dan </w:t>
            </w:r>
            <w:r w:rsidRPr="004B3A5F">
              <w:rPr>
                <w:rFonts w:ascii="Times New Roman" w:hAnsi="Times New Roman" w:cs="Times New Roman"/>
                <w:color w:val="000000" w:themeColor="text1"/>
                <w:sz w:val="24"/>
                <w:szCs w:val="24"/>
              </w:rPr>
              <w:lastRenderedPageBreak/>
              <w:t>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9</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Peyek</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10</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Peyek Bayam</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11</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Peyek Cabe</w:t>
            </w:r>
          </w:p>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12</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Peyek Daun Pepaya</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13</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Peyek Pare</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14</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Dawet Lidah Buaya</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15</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Emping Melinjo</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16</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Dodol sawo</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17</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Padaswatu</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Stik sawo</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5</w:t>
            </w: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18</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Nasi Tiwul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Desa Dlingo dan </w:t>
            </w:r>
            <w:r w:rsidRPr="004B3A5F">
              <w:rPr>
                <w:rFonts w:ascii="Times New Roman" w:hAnsi="Times New Roman" w:cs="Times New Roman"/>
                <w:color w:val="000000" w:themeColor="text1"/>
                <w:sz w:val="24"/>
                <w:szCs w:val="24"/>
              </w:rPr>
              <w:lastRenderedPageBreak/>
              <w:t>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19</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Cemplon</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20</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Gatot</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21</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Krupuk</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Kebosungu</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22</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Kue Kolmeng</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Kebosungu</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23</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Anyaman Bambu</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Suparti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Koripan</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24</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Anyaman Bambu</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Kasyadi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Koripan</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25</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Sumardi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Koripan</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26</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Mandiyanto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Koripan</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27</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Ersat</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Koripan</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Desa Dlingo dan sekitarnya dan luar </w:t>
            </w:r>
            <w:r w:rsidRPr="004B3A5F">
              <w:rPr>
                <w:rFonts w:ascii="Times New Roman" w:hAnsi="Times New Roman" w:cs="Times New Roman"/>
                <w:color w:val="000000" w:themeColor="text1"/>
                <w:sz w:val="24"/>
                <w:szCs w:val="24"/>
              </w:rPr>
              <w:lastRenderedPageBreak/>
              <w:t>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28</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Sujar</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Koripan</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29</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Kembang Ronce </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Martini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Koripan</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Pasar Desa, pasar bringharjo, dan menerima pesanan</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30</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Kembang Ronce</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Aminah</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Koripan</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Pasar Desa, pasar bringharjo, dan menerima pesanan</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31</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Marjiyanto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32</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Nadiyanto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33</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Jarwo S</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34</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Sugiran</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Desa Dlingo dan sekitarnya dan luar </w:t>
            </w:r>
            <w:r w:rsidRPr="004B3A5F">
              <w:rPr>
                <w:rFonts w:ascii="Times New Roman" w:hAnsi="Times New Roman" w:cs="Times New Roman"/>
                <w:color w:val="000000" w:themeColor="text1"/>
                <w:sz w:val="24"/>
                <w:szCs w:val="24"/>
              </w:rPr>
              <w:lastRenderedPageBreak/>
              <w:t>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35</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Turijan</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36</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Adi Wiyono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37</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Nudimin</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38</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Mesran</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39</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Iriyana</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40</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Giyanto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41</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Noto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Desa Dlingo dan sekitarnya dan luar </w:t>
            </w:r>
            <w:r w:rsidRPr="004B3A5F">
              <w:rPr>
                <w:rFonts w:ascii="Times New Roman" w:hAnsi="Times New Roman" w:cs="Times New Roman"/>
                <w:color w:val="000000" w:themeColor="text1"/>
                <w:sz w:val="24"/>
                <w:szCs w:val="24"/>
              </w:rPr>
              <w:lastRenderedPageBreak/>
              <w:t>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42</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Sajiyo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43</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Ismiyanto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44</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Gipsen</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Agus Purnomo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45</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Baja Ringan</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Agus Purnomo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46</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Paeno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47</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Giyadi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48</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Walidi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49</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Harwi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 II</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50</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Sardiyono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Desa Dlingo dan sekitarnya dan luar </w:t>
            </w:r>
            <w:r w:rsidRPr="004B3A5F">
              <w:rPr>
                <w:rFonts w:ascii="Times New Roman" w:hAnsi="Times New Roman" w:cs="Times New Roman"/>
                <w:color w:val="000000" w:themeColor="text1"/>
                <w:sz w:val="24"/>
                <w:szCs w:val="24"/>
              </w:rPr>
              <w:lastRenderedPageBreak/>
              <w:t>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51</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Partiyono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52</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Tulus</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53</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Jaswadi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54</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Suratno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55</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Wakijo</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56</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Mebel</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Sagimin</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4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57</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Ukir</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Sugiasih</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 xml:space="preserve">Desa Dlingo dan sekitarnya dan luar </w:t>
            </w:r>
            <w:r w:rsidRPr="004B3A5F">
              <w:rPr>
                <w:rFonts w:ascii="Times New Roman" w:hAnsi="Times New Roman" w:cs="Times New Roman"/>
                <w:color w:val="000000" w:themeColor="text1"/>
                <w:sz w:val="24"/>
                <w:szCs w:val="24"/>
              </w:rPr>
              <w:lastRenderedPageBreak/>
              <w:t>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205"/>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58</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Kembang Ronce</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Suji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Pasar Desa, pasar bringharjo, dan menerima pesanan</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160"/>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59</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Kembang Ronce</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Rusmiyati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Pasar Desa, pasar bringharjo, dan menerima pesanan</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205"/>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60</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Kembang Ronce</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Suyatmi</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Dlingo</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Pasar Desa, pasar bringharjo, dan menerima pesanan</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607"/>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61</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Anyam Bambu</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Pasar Desa Dlingo dan sekitarnya dan mengirim kepada pengepul</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205"/>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62</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Pintu</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luar kota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80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63</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Meja</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80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64</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Kursi</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759"/>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65</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Jendela</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80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66</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Bingkai Foto</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Pokoh</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1607"/>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67</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Anyaman Bmbu</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Wartiyah</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Kebosungu</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Pasar Desa Dlingo dan sekitarnya dan mengirim kepada pengepul</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r w:rsidR="00BC7F10" w:rsidRPr="004B3A5F" w:rsidTr="003D68C5">
        <w:trPr>
          <w:trHeight w:val="803"/>
          <w:jc w:val="center"/>
        </w:trPr>
        <w:tc>
          <w:tcPr>
            <w:tcW w:w="592"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68</w:t>
            </w:r>
          </w:p>
        </w:tc>
        <w:tc>
          <w:tcPr>
            <w:tcW w:w="129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Pusaka Desa</w:t>
            </w:r>
          </w:p>
        </w:tc>
        <w:tc>
          <w:tcPr>
            <w:tcW w:w="1443"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Kerajinan limbah kayu</w:t>
            </w:r>
          </w:p>
        </w:tc>
        <w:tc>
          <w:tcPr>
            <w:tcW w:w="2360"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Kelompok</w:t>
            </w:r>
          </w:p>
        </w:tc>
        <w:tc>
          <w:tcPr>
            <w:tcW w:w="1567"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169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Pakis</w:t>
            </w:r>
          </w:p>
        </w:tc>
        <w:tc>
          <w:tcPr>
            <w:tcW w:w="1345"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c>
          <w:tcPr>
            <w:tcW w:w="223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Dlingo dan sekitarnya dan online</w:t>
            </w:r>
          </w:p>
        </w:tc>
        <w:tc>
          <w:tcPr>
            <w:tcW w:w="1499" w:type="dxa"/>
            <w:vAlign w:val="center"/>
          </w:tcPr>
          <w:p w:rsidR="00BC7F10" w:rsidRPr="004B3A5F" w:rsidRDefault="00BC7F10" w:rsidP="004B3A5F">
            <w:pPr>
              <w:spacing w:line="360" w:lineRule="auto"/>
              <w:rPr>
                <w:rFonts w:ascii="Times New Roman" w:hAnsi="Times New Roman" w:cs="Times New Roman"/>
                <w:color w:val="000000" w:themeColor="text1"/>
                <w:sz w:val="24"/>
                <w:szCs w:val="24"/>
              </w:rPr>
            </w:pPr>
          </w:p>
        </w:tc>
      </w:tr>
    </w:tbl>
    <w:p w:rsidR="00BC7F10" w:rsidRPr="004B3A5F" w:rsidRDefault="00BC7F10" w:rsidP="004B3A5F">
      <w:pPr>
        <w:pStyle w:val="ListParagraph"/>
        <w:tabs>
          <w:tab w:val="left" w:pos="1945"/>
        </w:tabs>
        <w:spacing w:line="360" w:lineRule="auto"/>
        <w:rPr>
          <w:rFonts w:ascii="Times New Roman" w:hAnsi="Times New Roman" w:cs="Times New Roman"/>
          <w:b/>
          <w:sz w:val="24"/>
          <w:szCs w:val="24"/>
        </w:rPr>
      </w:pPr>
    </w:p>
    <w:p w:rsidR="00BC7F10" w:rsidRPr="004B3A5F" w:rsidRDefault="00BC7F10" w:rsidP="004B3A5F">
      <w:pPr>
        <w:pStyle w:val="ListParagraph"/>
        <w:numPr>
          <w:ilvl w:val="0"/>
          <w:numId w:val="41"/>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Penataan ruang dan bangunan serta warisan budaya</w:t>
      </w:r>
    </w:p>
    <w:p w:rsidR="00BC7F10" w:rsidRPr="004B3A5F" w:rsidRDefault="00BC7F10" w:rsidP="004B3A5F">
      <w:pPr>
        <w:pStyle w:val="ListParagraph"/>
        <w:numPr>
          <w:ilvl w:val="0"/>
          <w:numId w:val="69"/>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t>Peninggalan warisan budaya (benda,situs, bangunan, struktur)</w:t>
      </w:r>
    </w:p>
    <w:tbl>
      <w:tblPr>
        <w:tblStyle w:val="TableGrid"/>
        <w:tblW w:w="14175" w:type="dxa"/>
        <w:jc w:val="center"/>
        <w:tblLook w:val="04A0"/>
      </w:tblPr>
      <w:tblGrid>
        <w:gridCol w:w="570"/>
        <w:gridCol w:w="1511"/>
        <w:gridCol w:w="1483"/>
        <w:gridCol w:w="1100"/>
        <w:gridCol w:w="990"/>
        <w:gridCol w:w="3832"/>
        <w:gridCol w:w="1639"/>
        <w:gridCol w:w="1594"/>
        <w:gridCol w:w="1456"/>
      </w:tblGrid>
      <w:tr w:rsidR="00A5571F" w:rsidRPr="004B3A5F" w:rsidTr="00A5571F">
        <w:trPr>
          <w:trHeight w:val="145"/>
          <w:jc w:val="center"/>
        </w:trPr>
        <w:tc>
          <w:tcPr>
            <w:tcW w:w="570" w:type="dxa"/>
            <w:shd w:val="clear" w:color="auto" w:fill="92D050"/>
            <w:vAlign w:val="center"/>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No.</w:t>
            </w:r>
          </w:p>
        </w:tc>
        <w:tc>
          <w:tcPr>
            <w:tcW w:w="1511" w:type="dxa"/>
            <w:shd w:val="clear" w:color="auto" w:fill="92D050"/>
            <w:vAlign w:val="center"/>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Nama peninggalan</w:t>
            </w:r>
          </w:p>
        </w:tc>
        <w:tc>
          <w:tcPr>
            <w:tcW w:w="1483" w:type="dxa"/>
            <w:shd w:val="clear" w:color="auto" w:fill="92D050"/>
            <w:vAlign w:val="center"/>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Bentuk Peninggalan</w:t>
            </w:r>
          </w:p>
        </w:tc>
        <w:tc>
          <w:tcPr>
            <w:tcW w:w="1100" w:type="dxa"/>
            <w:shd w:val="clear" w:color="auto" w:fill="92D050"/>
            <w:vAlign w:val="center"/>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Nama Pemilik</w:t>
            </w:r>
          </w:p>
        </w:tc>
        <w:tc>
          <w:tcPr>
            <w:tcW w:w="990" w:type="dxa"/>
            <w:shd w:val="clear" w:color="auto" w:fill="92D050"/>
            <w:vAlign w:val="center"/>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Jumlah</w:t>
            </w:r>
          </w:p>
        </w:tc>
        <w:tc>
          <w:tcPr>
            <w:tcW w:w="3832" w:type="dxa"/>
            <w:shd w:val="clear" w:color="auto" w:fill="92D050"/>
            <w:vAlign w:val="center"/>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Latar Belakang sejarah</w:t>
            </w:r>
          </w:p>
        </w:tc>
        <w:tc>
          <w:tcPr>
            <w:tcW w:w="1639" w:type="dxa"/>
            <w:shd w:val="clear" w:color="auto" w:fill="92D050"/>
            <w:vAlign w:val="center"/>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Lokasi Peninggalan</w:t>
            </w:r>
          </w:p>
        </w:tc>
        <w:tc>
          <w:tcPr>
            <w:tcW w:w="1594" w:type="dxa"/>
            <w:shd w:val="clear" w:color="auto" w:fill="92D050"/>
            <w:vAlign w:val="center"/>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Kondisi Keterawatan</w:t>
            </w:r>
          </w:p>
        </w:tc>
        <w:tc>
          <w:tcPr>
            <w:tcW w:w="1456" w:type="dxa"/>
            <w:shd w:val="clear" w:color="auto" w:fill="92D050"/>
          </w:tcPr>
          <w:p w:rsidR="00A5571F" w:rsidRPr="004B3A5F" w:rsidRDefault="00A5571F"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Vrekuensi Pengelolaan</w:t>
            </w:r>
          </w:p>
        </w:tc>
      </w:tr>
      <w:tr w:rsidR="00A5571F" w:rsidRPr="004B3A5F" w:rsidTr="009012FB">
        <w:trPr>
          <w:trHeight w:val="145"/>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Rumah joglo</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Bangunan</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shd w:val="clear" w:color="auto" w:fill="FFFFFF"/>
              </w:rPr>
            </w:pPr>
            <w:r w:rsidRPr="004B3A5F">
              <w:rPr>
                <w:rFonts w:ascii="Times New Roman" w:hAnsi="Times New Roman" w:cs="Times New Roman"/>
                <w:color w:val="000000" w:themeColor="text1"/>
                <w:sz w:val="24"/>
                <w:szCs w:val="24"/>
                <w:shd w:val="clear" w:color="auto" w:fill="FFFFFF"/>
              </w:rPr>
              <w:t xml:space="preserve">Pada dasarnya rumah bentuk joglo berdenah bujur sangkar, dengan empat pokok tiang di tengah yang di sebut saka guru, dan digunakan blandar bersusun yang di sebut </w:t>
            </w:r>
            <w:r w:rsidRPr="004B3A5F">
              <w:rPr>
                <w:rFonts w:ascii="Times New Roman" w:hAnsi="Times New Roman" w:cs="Times New Roman"/>
                <w:color w:val="000000" w:themeColor="text1"/>
                <w:sz w:val="24"/>
                <w:szCs w:val="24"/>
                <w:shd w:val="clear" w:color="auto" w:fill="FFFFFF"/>
              </w:rPr>
              <w:lastRenderedPageBreak/>
              <w:t>tumpangsari. Bentuk persegi empat ini dalam perkembangannya mengalami perubahan dengan adanya penambahan-penambahan ruang di sisi bangunannya namun tetap merupakan kesatuan bentuk dari denah persegi empat.</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 xml:space="preserve">Koripan 1, Koripan 2, Pakis 1, pakis 2, Dlingo 1, Dlingo 2, </w:t>
            </w:r>
            <w:r w:rsidRPr="004B3A5F">
              <w:rPr>
                <w:rFonts w:ascii="Times New Roman" w:hAnsi="Times New Roman" w:cs="Times New Roman"/>
                <w:color w:val="000000" w:themeColor="text1"/>
                <w:sz w:val="24"/>
                <w:szCs w:val="24"/>
                <w:lang w:val="en-ID"/>
              </w:rPr>
              <w:lastRenderedPageBreak/>
              <w:t>Kebosungu 1, Kebosungu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45"/>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2</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Bedug</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Alat musik</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shd w:val="clear" w:color="auto" w:fill="FFFFFF"/>
              </w:rPr>
            </w:pPr>
            <w:r w:rsidRPr="004B3A5F">
              <w:rPr>
                <w:rFonts w:ascii="Times New Roman" w:hAnsi="Times New Roman" w:cs="Times New Roman"/>
                <w:color w:val="000000" w:themeColor="text1"/>
                <w:sz w:val="24"/>
                <w:szCs w:val="24"/>
                <w:shd w:val="clear" w:color="auto" w:fill="FFFFFF"/>
              </w:rPr>
              <w:t xml:space="preserve">Bedug merupakan alat musik tabuh seperti gendang. Dan merupakan instrumen musik tradisional yang telah digunakan sejak ribuan tahun lalu, Di </w:t>
            </w:r>
            <w:r w:rsidRPr="004B3A5F">
              <w:rPr>
                <w:rFonts w:ascii="Times New Roman" w:hAnsi="Times New Roman" w:cs="Times New Roman"/>
                <w:color w:val="000000" w:themeColor="text1"/>
                <w:sz w:val="24"/>
                <w:szCs w:val="24"/>
                <w:shd w:val="clear" w:color="auto" w:fill="FFFFFF"/>
                <w:lang w:val="en-ID"/>
              </w:rPr>
              <w:t>Desa Koripan</w:t>
            </w:r>
            <w:r w:rsidRPr="004B3A5F">
              <w:rPr>
                <w:rFonts w:ascii="Times New Roman" w:hAnsi="Times New Roman" w:cs="Times New Roman"/>
                <w:color w:val="000000" w:themeColor="text1"/>
                <w:sz w:val="24"/>
                <w:szCs w:val="24"/>
                <w:shd w:val="clear" w:color="auto" w:fill="FFFFFF"/>
              </w:rPr>
              <w:t>, sebuah bedug biasa dibunyikan untuk pemberitahuan mengenai waktu sholat atau sembahyang</w:t>
            </w:r>
            <w:r w:rsidRPr="004B3A5F">
              <w:rPr>
                <w:rFonts w:ascii="Times New Roman" w:hAnsi="Times New Roman" w:cs="Times New Roman"/>
                <w:color w:val="000000" w:themeColor="text1"/>
                <w:sz w:val="24"/>
                <w:szCs w:val="24"/>
                <w:shd w:val="clear" w:color="auto" w:fill="FFFFFF"/>
                <w:lang w:val="en-ID"/>
              </w:rPr>
              <w:t>.</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Koripan 1 dan Koripan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45"/>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Keris</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Benda Pusaka</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shd w:val="clear" w:color="auto" w:fill="FFFFFF"/>
              </w:rPr>
            </w:pPr>
            <w:r w:rsidRPr="004B3A5F">
              <w:rPr>
                <w:rFonts w:ascii="Times New Roman" w:hAnsi="Times New Roman" w:cs="Times New Roman"/>
                <w:color w:val="000000" w:themeColor="text1"/>
                <w:sz w:val="24"/>
                <w:szCs w:val="24"/>
                <w:shd w:val="clear" w:color="auto" w:fill="FFFFFF"/>
              </w:rPr>
              <w:t>Pada masa lalu keris berfungsi sebagai senjata dalam duel/peperangan</w:t>
            </w:r>
            <w:proofErr w:type="gramStart"/>
            <w:r w:rsidRPr="004B3A5F">
              <w:rPr>
                <w:rFonts w:ascii="Times New Roman" w:hAnsi="Times New Roman" w:cs="Times New Roman"/>
                <w:color w:val="000000" w:themeColor="text1"/>
                <w:sz w:val="24"/>
                <w:szCs w:val="24"/>
                <w:shd w:val="clear" w:color="auto" w:fill="FFFFFF"/>
              </w:rPr>
              <w:t>,sekaligus</w:t>
            </w:r>
            <w:proofErr w:type="gramEnd"/>
            <w:r w:rsidRPr="004B3A5F">
              <w:rPr>
                <w:rFonts w:ascii="Times New Roman" w:hAnsi="Times New Roman" w:cs="Times New Roman"/>
                <w:color w:val="000000" w:themeColor="text1"/>
                <w:sz w:val="24"/>
                <w:szCs w:val="24"/>
                <w:shd w:val="clear" w:color="auto" w:fill="FFFFFF"/>
              </w:rPr>
              <w:t xml:space="preserve"> sebagai benda pelengkap sesajian. Pada penggunaan masa kini</w:t>
            </w:r>
            <w:r w:rsidRPr="004B3A5F">
              <w:rPr>
                <w:rFonts w:ascii="Times New Roman" w:hAnsi="Times New Roman" w:cs="Times New Roman"/>
                <w:color w:val="000000" w:themeColor="text1"/>
                <w:sz w:val="24"/>
                <w:szCs w:val="24"/>
                <w:shd w:val="clear" w:color="auto" w:fill="FFFFFF"/>
                <w:lang w:val="en-ID"/>
              </w:rPr>
              <w:t xml:space="preserve"> dusun tersebut</w:t>
            </w:r>
            <w:r w:rsidRPr="004B3A5F">
              <w:rPr>
                <w:rFonts w:ascii="Times New Roman" w:hAnsi="Times New Roman" w:cs="Times New Roman"/>
                <w:color w:val="000000" w:themeColor="text1"/>
                <w:sz w:val="24"/>
                <w:szCs w:val="24"/>
                <w:shd w:val="clear" w:color="auto" w:fill="FFFFFF"/>
              </w:rPr>
              <w:t xml:space="preserve">, keris lebih merupakan </w:t>
            </w:r>
            <w:r w:rsidRPr="004B3A5F">
              <w:rPr>
                <w:rFonts w:ascii="Times New Roman" w:hAnsi="Times New Roman" w:cs="Times New Roman"/>
                <w:color w:val="000000" w:themeColor="text1"/>
                <w:sz w:val="24"/>
                <w:szCs w:val="24"/>
                <w:shd w:val="clear" w:color="auto" w:fill="FFFFFF"/>
              </w:rPr>
              <w:lastRenderedPageBreak/>
              <w:t>benda </w:t>
            </w:r>
            <w:hyperlink r:id="rId20" w:tooltip="Aksesori" w:history="1">
              <w:r w:rsidRPr="004B3A5F">
                <w:rPr>
                  <w:rStyle w:val="Hyperlink"/>
                  <w:rFonts w:ascii="Times New Roman" w:hAnsi="Times New Roman" w:cs="Times New Roman"/>
                  <w:color w:val="000000" w:themeColor="text1"/>
                  <w:sz w:val="24"/>
                  <w:szCs w:val="24"/>
                  <w:shd w:val="clear" w:color="auto" w:fill="FFFFFF"/>
                </w:rPr>
                <w:t>aksesori</w:t>
              </w:r>
            </w:hyperlink>
            <w:r w:rsidRPr="004B3A5F">
              <w:rPr>
                <w:rFonts w:ascii="Times New Roman" w:hAnsi="Times New Roman" w:cs="Times New Roman"/>
                <w:color w:val="000000" w:themeColor="text1"/>
                <w:sz w:val="24"/>
                <w:szCs w:val="24"/>
                <w:shd w:val="clear" w:color="auto" w:fill="FFFFFF"/>
              </w:rPr>
              <w:t> (</w:t>
            </w:r>
            <w:r w:rsidRPr="004B3A5F">
              <w:rPr>
                <w:rFonts w:ascii="Times New Roman" w:hAnsi="Times New Roman" w:cs="Times New Roman"/>
                <w:i/>
                <w:iCs/>
                <w:color w:val="000000" w:themeColor="text1"/>
                <w:sz w:val="24"/>
                <w:szCs w:val="24"/>
                <w:shd w:val="clear" w:color="auto" w:fill="FFFFFF"/>
              </w:rPr>
              <w:t>ageman</w:t>
            </w:r>
            <w:r w:rsidRPr="004B3A5F">
              <w:rPr>
                <w:rFonts w:ascii="Times New Roman" w:hAnsi="Times New Roman" w:cs="Times New Roman"/>
                <w:color w:val="000000" w:themeColor="text1"/>
                <w:sz w:val="24"/>
                <w:szCs w:val="24"/>
                <w:shd w:val="clear" w:color="auto" w:fill="FFFFFF"/>
              </w:rPr>
              <w:t>) dalam ber</w:t>
            </w:r>
            <w:hyperlink r:id="rId21" w:tooltip="Busana" w:history="1">
              <w:r w:rsidRPr="004B3A5F">
                <w:rPr>
                  <w:rStyle w:val="Hyperlink"/>
                  <w:rFonts w:ascii="Times New Roman" w:hAnsi="Times New Roman" w:cs="Times New Roman"/>
                  <w:color w:val="000000" w:themeColor="text1"/>
                  <w:sz w:val="24"/>
                  <w:szCs w:val="24"/>
                  <w:shd w:val="clear" w:color="auto" w:fill="FFFFFF"/>
                </w:rPr>
                <w:t>busana</w:t>
              </w:r>
            </w:hyperlink>
            <w:r w:rsidRPr="004B3A5F">
              <w:rPr>
                <w:rFonts w:ascii="Times New Roman" w:hAnsi="Times New Roman" w:cs="Times New Roman"/>
                <w:color w:val="000000" w:themeColor="text1"/>
                <w:sz w:val="24"/>
                <w:szCs w:val="24"/>
                <w:shd w:val="clear" w:color="auto" w:fill="FFFFFF"/>
              </w:rPr>
              <w:t>, memiliki sejumlah simbol budaya, atau menjadi benda koleksi yang dinilai dari segi </w:t>
            </w:r>
            <w:hyperlink r:id="rId22" w:tooltip="Estetika" w:history="1">
              <w:r w:rsidRPr="004B3A5F">
                <w:rPr>
                  <w:rStyle w:val="Hyperlink"/>
                  <w:rFonts w:ascii="Times New Roman" w:hAnsi="Times New Roman" w:cs="Times New Roman"/>
                  <w:color w:val="000000" w:themeColor="text1"/>
                  <w:sz w:val="24"/>
                  <w:szCs w:val="24"/>
                  <w:shd w:val="clear" w:color="auto" w:fill="FFFFFF"/>
                </w:rPr>
                <w:t>estetikanya</w:t>
              </w:r>
            </w:hyperlink>
            <w:r w:rsidRPr="004B3A5F">
              <w:rPr>
                <w:rFonts w:ascii="Times New Roman" w:hAnsi="Times New Roman" w:cs="Times New Roman"/>
                <w:color w:val="000000" w:themeColor="text1"/>
                <w:sz w:val="24"/>
                <w:szCs w:val="24"/>
                <w:shd w:val="clear" w:color="auto" w:fill="FFFFFF"/>
              </w:rPr>
              <w:t>.</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lastRenderedPageBreak/>
              <w:t xml:space="preserve">Koripan 1, Koripan 2, Pakis 1, pakis 2, Dlingo 1, Dlingo 2, Kebosungu 1, </w:t>
            </w:r>
            <w:r w:rsidRPr="004B3A5F">
              <w:rPr>
                <w:rFonts w:ascii="Times New Roman" w:hAnsi="Times New Roman" w:cs="Times New Roman"/>
                <w:color w:val="000000" w:themeColor="text1"/>
                <w:sz w:val="24"/>
                <w:szCs w:val="24"/>
                <w:lang w:val="en-ID"/>
              </w:rPr>
              <w:lastRenderedPageBreak/>
              <w:t>Kebosungu 2,Pokoh 1, Pokoh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45"/>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4</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Tombak</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Benda Pusaka</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shd w:val="clear" w:color="auto" w:fill="FFFFFF"/>
              </w:rPr>
            </w:pPr>
            <w:proofErr w:type="gramStart"/>
            <w:r w:rsidRPr="004B3A5F">
              <w:rPr>
                <w:rFonts w:ascii="Times New Roman" w:hAnsi="Times New Roman" w:cs="Times New Roman"/>
                <w:color w:val="000000" w:themeColor="text1"/>
                <w:sz w:val="24"/>
                <w:szCs w:val="24"/>
                <w:shd w:val="clear" w:color="auto" w:fill="FFFFFF"/>
              </w:rPr>
              <w:t>tombak</w:t>
            </w:r>
            <w:proofErr w:type="gramEnd"/>
            <w:r w:rsidRPr="004B3A5F">
              <w:rPr>
                <w:rFonts w:ascii="Times New Roman" w:hAnsi="Times New Roman" w:cs="Times New Roman"/>
                <w:color w:val="000000" w:themeColor="text1"/>
                <w:sz w:val="24"/>
                <w:szCs w:val="24"/>
                <w:shd w:val="clear" w:color="auto" w:fill="FFFFFF"/>
              </w:rPr>
              <w:t xml:space="preserve"> </w:t>
            </w:r>
            <w:r w:rsidRPr="004B3A5F">
              <w:rPr>
                <w:rFonts w:ascii="Times New Roman" w:hAnsi="Times New Roman" w:cs="Times New Roman"/>
                <w:color w:val="000000" w:themeColor="text1"/>
                <w:sz w:val="24"/>
                <w:szCs w:val="24"/>
                <w:shd w:val="clear" w:color="auto" w:fill="FFFFFF"/>
                <w:lang w:val="en-ID"/>
              </w:rPr>
              <w:t xml:space="preserve">di dusun tersebut sebagian besar </w:t>
            </w:r>
            <w:r w:rsidRPr="004B3A5F">
              <w:rPr>
                <w:rFonts w:ascii="Times New Roman" w:hAnsi="Times New Roman" w:cs="Times New Roman"/>
                <w:color w:val="000000" w:themeColor="text1"/>
                <w:sz w:val="24"/>
                <w:szCs w:val="24"/>
                <w:shd w:val="clear" w:color="auto" w:fill="FFFFFF"/>
              </w:rPr>
              <w:t>digunakan sebagai senjata</w:t>
            </w:r>
            <w:r w:rsidRPr="004B3A5F">
              <w:rPr>
                <w:rFonts w:ascii="Times New Roman" w:hAnsi="Times New Roman" w:cs="Times New Roman"/>
                <w:color w:val="000000" w:themeColor="text1"/>
                <w:sz w:val="24"/>
                <w:szCs w:val="24"/>
                <w:shd w:val="clear" w:color="auto" w:fill="FFFFFF"/>
                <w:lang w:val="en-ID"/>
              </w:rPr>
              <w:t>,dan juga sebagai alat peraga seni budaya.</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lang w:val="en-ID"/>
              </w:rPr>
              <w:t>Koripan 1,Koripan 2, Pokoh 1, Pokoh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45"/>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5</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Rumah kampong</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Bangunan</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hd w:val="clear" w:color="auto" w:fill="FFFFFF"/>
              <w:spacing w:before="120" w:after="120" w:line="360" w:lineRule="auto"/>
              <w:rPr>
                <w:rFonts w:ascii="Times New Roman" w:eastAsia="Times New Roman" w:hAnsi="Times New Roman" w:cs="Times New Roman"/>
                <w:color w:val="000000" w:themeColor="text1"/>
                <w:sz w:val="24"/>
                <w:szCs w:val="24"/>
              </w:rPr>
            </w:pPr>
          </w:p>
        </w:tc>
        <w:tc>
          <w:tcPr>
            <w:tcW w:w="3832" w:type="dxa"/>
          </w:tcPr>
          <w:p w:rsidR="00A5571F" w:rsidRPr="004B3A5F" w:rsidRDefault="00A5571F" w:rsidP="004B3A5F">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4B3A5F">
              <w:rPr>
                <w:rFonts w:ascii="Times New Roman" w:eastAsia="Times New Roman" w:hAnsi="Times New Roman" w:cs="Times New Roman"/>
                <w:color w:val="000000" w:themeColor="text1"/>
                <w:sz w:val="24"/>
                <w:szCs w:val="24"/>
              </w:rPr>
              <w:t>Bahan binaan yang digunakan diambil dari sumber alam yang boleh diperbaharui, yakni berbagai jenis kayu-kayan, juga buluh dan rotan hinggalah kepada daun-daun pelepah.Kerangka atau struktur rumah menggunakan sistem tebuk-tembus dan pasak yang tidak memerlukan paku</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1, Pakis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45"/>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6</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Rumah limasan</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Bangunan</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shd w:val="clear" w:color="auto" w:fill="FFFFFF"/>
              </w:rPr>
            </w:pPr>
            <w:r w:rsidRPr="004B3A5F">
              <w:rPr>
                <w:rFonts w:ascii="Times New Roman" w:hAnsi="Times New Roman" w:cs="Times New Roman"/>
                <w:color w:val="000000" w:themeColor="text1"/>
                <w:sz w:val="24"/>
                <w:szCs w:val="24"/>
                <w:shd w:val="clear" w:color="auto" w:fill="FFFFFF"/>
              </w:rPr>
              <w:t>Rumah Limasan memiliki sistim struktur yang sangat simple, sehingga sistim struktur tersebut masih dipakai sampai saat ini</w:t>
            </w:r>
            <w:r w:rsidRPr="004B3A5F">
              <w:rPr>
                <w:rFonts w:ascii="Times New Roman" w:hAnsi="Times New Roman" w:cs="Times New Roman"/>
                <w:color w:val="000000" w:themeColor="text1"/>
                <w:sz w:val="24"/>
                <w:szCs w:val="24"/>
                <w:shd w:val="clear" w:color="auto" w:fill="FFFFFF"/>
                <w:lang w:val="en-ID"/>
              </w:rPr>
              <w:t xml:space="preserve"> oleh </w:t>
            </w:r>
            <w:r w:rsidRPr="004B3A5F">
              <w:rPr>
                <w:rFonts w:ascii="Times New Roman" w:hAnsi="Times New Roman" w:cs="Times New Roman"/>
                <w:color w:val="000000" w:themeColor="text1"/>
                <w:sz w:val="24"/>
                <w:szCs w:val="24"/>
                <w:shd w:val="clear" w:color="auto" w:fill="FFFFFF"/>
                <w:lang w:val="en-ID"/>
              </w:rPr>
              <w:lastRenderedPageBreak/>
              <w:t xml:space="preserve">warga dusun </w:t>
            </w:r>
            <w:r w:rsidRPr="004B3A5F">
              <w:rPr>
                <w:rFonts w:ascii="Times New Roman" w:hAnsi="Times New Roman" w:cs="Times New Roman"/>
                <w:color w:val="000000" w:themeColor="text1"/>
                <w:sz w:val="24"/>
                <w:szCs w:val="24"/>
                <w:lang w:val="en-ID"/>
              </w:rPr>
              <w:t>Pakis 1, Pakis 2, Dlingo 1, Dlingo 2, Kebosungu 1, Kebosungu 2</w:t>
            </w:r>
            <w:r w:rsidRPr="004B3A5F">
              <w:rPr>
                <w:rFonts w:ascii="Times New Roman" w:hAnsi="Times New Roman" w:cs="Times New Roman"/>
                <w:color w:val="000000" w:themeColor="text1"/>
                <w:sz w:val="24"/>
                <w:szCs w:val="24"/>
                <w:shd w:val="clear" w:color="auto" w:fill="FFFFFF"/>
              </w:rPr>
              <w:t xml:space="preserve">. Sambungan-sambungan kayu di perkuat dengan sistim sundhuk, sehingga kelenturan daya elastisitas material kayu dapat memberikan gerakan-gerakan tertentu, yang dapat meredam getaran atau goncangan akibat dari pergeseran tanah atau gempa bumi. Hal ini dimungkinkan, karena </w:t>
            </w:r>
            <w:r w:rsidRPr="004B3A5F">
              <w:rPr>
                <w:rFonts w:ascii="Times New Roman" w:hAnsi="Times New Roman" w:cs="Times New Roman"/>
                <w:color w:val="000000" w:themeColor="text1"/>
                <w:sz w:val="24"/>
                <w:szCs w:val="24"/>
                <w:shd w:val="clear" w:color="auto" w:fill="FFFFFF"/>
                <w:lang w:val="en-ID"/>
              </w:rPr>
              <w:t>warga</w:t>
            </w:r>
            <w:r w:rsidRPr="004B3A5F">
              <w:rPr>
                <w:rFonts w:ascii="Times New Roman" w:hAnsi="Times New Roman" w:cs="Times New Roman"/>
                <w:color w:val="000000" w:themeColor="text1"/>
                <w:sz w:val="24"/>
                <w:szCs w:val="24"/>
                <w:shd w:val="clear" w:color="auto" w:fill="FFFFFF"/>
              </w:rPr>
              <w:t xml:space="preserve"> belajar dari nenek moyang terdahulu yang sudah merasakan bahaya gempa bumi terhadap bangunan. Pembelajaran sistim sederhana ini harus dilestarikan sebagai nilai sejarah</w:t>
            </w:r>
            <w:r w:rsidRPr="004B3A5F">
              <w:rPr>
                <w:rFonts w:ascii="Times New Roman" w:hAnsi="Times New Roman" w:cs="Times New Roman"/>
                <w:color w:val="000000" w:themeColor="text1"/>
                <w:sz w:val="24"/>
                <w:szCs w:val="24"/>
                <w:shd w:val="clear" w:color="auto" w:fill="FFFFFF"/>
                <w:lang w:val="en-ID"/>
              </w:rPr>
              <w:t>.</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 xml:space="preserve">Pakis 1, Pakis 2, Dlingo 1, Dlingo 2, Kebosungu 1, </w:t>
            </w:r>
            <w:r w:rsidRPr="004B3A5F">
              <w:rPr>
                <w:rFonts w:ascii="Times New Roman" w:hAnsi="Times New Roman" w:cs="Times New Roman"/>
                <w:color w:val="000000" w:themeColor="text1"/>
                <w:sz w:val="24"/>
                <w:szCs w:val="24"/>
                <w:lang w:val="en-ID"/>
              </w:rPr>
              <w:lastRenderedPageBreak/>
              <w:t>Kebosungu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45"/>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7</w:t>
            </w:r>
          </w:p>
        </w:tc>
        <w:tc>
          <w:tcPr>
            <w:tcW w:w="1511" w:type="dxa"/>
            <w:vAlign w:val="center"/>
          </w:tcPr>
          <w:p w:rsidR="00A5571F" w:rsidRPr="004B3A5F" w:rsidRDefault="009012FB" w:rsidP="009012FB">
            <w:pPr>
              <w:spacing w:line="360" w:lineRule="auto"/>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L</w:t>
            </w:r>
            <w:r w:rsidR="00A5571F" w:rsidRPr="004B3A5F">
              <w:rPr>
                <w:rFonts w:ascii="Times New Roman" w:hAnsi="Times New Roman" w:cs="Times New Roman"/>
                <w:color w:val="000000" w:themeColor="text1"/>
                <w:sz w:val="24"/>
                <w:szCs w:val="24"/>
                <w:lang w:val="en-ID"/>
              </w:rPr>
              <w:t>esung</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Alat tradisional</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shd w:val="clear" w:color="auto" w:fill="FFFFFF"/>
              </w:rPr>
            </w:pPr>
            <w:r w:rsidRPr="004B3A5F">
              <w:rPr>
                <w:rFonts w:ascii="Times New Roman" w:hAnsi="Times New Roman" w:cs="Times New Roman"/>
                <w:color w:val="000000" w:themeColor="text1"/>
                <w:sz w:val="24"/>
                <w:szCs w:val="24"/>
                <w:shd w:val="clear" w:color="auto" w:fill="FFFFFF"/>
              </w:rPr>
              <w:t xml:space="preserve">Lesung sendiri sebenarnya hanya wadah cekung, biasanya dari kayu besar yang dibuang bagian dalamnya. Gabah yang akan diolah </w:t>
            </w:r>
            <w:r w:rsidRPr="004B3A5F">
              <w:rPr>
                <w:rFonts w:ascii="Times New Roman" w:hAnsi="Times New Roman" w:cs="Times New Roman"/>
                <w:color w:val="000000" w:themeColor="text1"/>
                <w:sz w:val="24"/>
                <w:szCs w:val="24"/>
                <w:shd w:val="clear" w:color="auto" w:fill="FFFFFF"/>
              </w:rPr>
              <w:lastRenderedPageBreak/>
              <w:t>ditaruh di dalam lubang tersebut. Padi atau gabah lalu ditumbuk dengan </w:t>
            </w:r>
            <w:hyperlink r:id="rId23" w:tooltip="Alu" w:history="1">
              <w:r w:rsidRPr="004B3A5F">
                <w:rPr>
                  <w:rStyle w:val="Hyperlink"/>
                  <w:rFonts w:ascii="Times New Roman" w:hAnsi="Times New Roman" w:cs="Times New Roman"/>
                  <w:color w:val="000000" w:themeColor="text1"/>
                  <w:sz w:val="24"/>
                  <w:szCs w:val="24"/>
                  <w:shd w:val="clear" w:color="auto" w:fill="FFFFFF"/>
                </w:rPr>
                <w:t>alu</w:t>
              </w:r>
            </w:hyperlink>
            <w:r w:rsidRPr="004B3A5F">
              <w:rPr>
                <w:rFonts w:ascii="Times New Roman" w:hAnsi="Times New Roman" w:cs="Times New Roman"/>
                <w:color w:val="000000" w:themeColor="text1"/>
                <w:sz w:val="24"/>
                <w:szCs w:val="24"/>
                <w:shd w:val="clear" w:color="auto" w:fill="FFFFFF"/>
              </w:rPr>
              <w:t>, tongkat tebal dari kayu, berulang-ulang sampai beras terpisah dari sekam.</w:t>
            </w:r>
            <w:r w:rsidRPr="004B3A5F">
              <w:rPr>
                <w:rFonts w:ascii="Times New Roman" w:hAnsi="Times New Roman" w:cs="Times New Roman"/>
                <w:color w:val="000000" w:themeColor="text1"/>
                <w:sz w:val="24"/>
                <w:szCs w:val="24"/>
                <w:shd w:val="clear" w:color="auto" w:fill="FFFFFF"/>
                <w:lang w:val="en-ID"/>
              </w:rPr>
              <w:t>Selain untuk menumbuk padi lesung tersebut digunakan sebagai alat musik peraga seni budaya.</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Pakis 1, Pakis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220"/>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8</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Lukisan kuno</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Karya seni</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Berbentuk lukisan/gambar yang memiliki nilai sejarah sangat tinggi dari peninggalan leluhur nenek moyang</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1, Pakis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220"/>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9</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Padasan</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Benda</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lang w:val="en-ID"/>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shd w:val="clear" w:color="auto" w:fill="FFFFFF"/>
                <w:lang w:val="en-ID"/>
              </w:rPr>
              <w:t xml:space="preserve">Warga Pakis </w:t>
            </w:r>
            <w:r w:rsidRPr="004B3A5F">
              <w:rPr>
                <w:rFonts w:ascii="Times New Roman" w:hAnsi="Times New Roman" w:cs="Times New Roman"/>
                <w:color w:val="000000" w:themeColor="text1"/>
                <w:sz w:val="24"/>
                <w:szCs w:val="24"/>
                <w:shd w:val="clear" w:color="auto" w:fill="FFFFFF"/>
              </w:rPr>
              <w:t xml:space="preserve">biasanya padasan ini di letakkan di luar rumah, bisa </w:t>
            </w:r>
            <w:proofErr w:type="gramStart"/>
            <w:r w:rsidRPr="004B3A5F">
              <w:rPr>
                <w:rFonts w:ascii="Times New Roman" w:hAnsi="Times New Roman" w:cs="Times New Roman"/>
                <w:color w:val="000000" w:themeColor="text1"/>
                <w:sz w:val="24"/>
                <w:szCs w:val="24"/>
                <w:shd w:val="clear" w:color="auto" w:fill="FFFFFF"/>
              </w:rPr>
              <w:t>di depan</w:t>
            </w:r>
            <w:proofErr w:type="gramEnd"/>
            <w:r w:rsidRPr="004B3A5F">
              <w:rPr>
                <w:rFonts w:ascii="Times New Roman" w:hAnsi="Times New Roman" w:cs="Times New Roman"/>
                <w:color w:val="000000" w:themeColor="text1"/>
                <w:sz w:val="24"/>
                <w:szCs w:val="24"/>
                <w:shd w:val="clear" w:color="auto" w:fill="FFFFFF"/>
              </w:rPr>
              <w:t xml:space="preserve"> atau di belakang rumah.Fungsinya untuk mengambil air wudlu, padasan ini berfungsi juga untuk mencuci tangan atau kaki sebelum masuk ke dalam rumah. Dan padasan ini selalu te</w:t>
            </w:r>
            <w:r w:rsidRPr="004B3A5F">
              <w:rPr>
                <w:rStyle w:val="textexposedshow"/>
                <w:rFonts w:ascii="Times New Roman" w:hAnsi="Times New Roman" w:cs="Times New Roman"/>
                <w:color w:val="000000" w:themeColor="text1"/>
                <w:sz w:val="24"/>
                <w:szCs w:val="24"/>
              </w:rPr>
              <w:t>risi penuh airnya.</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1, Pakis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2892"/>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10</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Wayang kulit</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Karya seni</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shd w:val="clear" w:color="auto" w:fill="FFFFFF"/>
              </w:rPr>
              <w:t>Secara umum wayang mengambil cerita dari naskah </w:t>
            </w:r>
            <w:hyperlink r:id="rId24" w:tooltip="Mahabharata" w:history="1">
              <w:r w:rsidRPr="004B3A5F">
                <w:rPr>
                  <w:rStyle w:val="Hyperlink"/>
                  <w:rFonts w:ascii="Times New Roman" w:hAnsi="Times New Roman" w:cs="Times New Roman"/>
                  <w:color w:val="000000" w:themeColor="text1"/>
                  <w:sz w:val="24"/>
                  <w:szCs w:val="24"/>
                  <w:shd w:val="clear" w:color="auto" w:fill="FFFFFF"/>
                </w:rPr>
                <w:t>Mahabharata</w:t>
              </w:r>
            </w:hyperlink>
            <w:r w:rsidRPr="004B3A5F">
              <w:rPr>
                <w:rFonts w:ascii="Times New Roman" w:hAnsi="Times New Roman" w:cs="Times New Roman"/>
                <w:color w:val="000000" w:themeColor="text1"/>
                <w:sz w:val="24"/>
                <w:szCs w:val="24"/>
                <w:shd w:val="clear" w:color="auto" w:fill="FFFFFF"/>
              </w:rPr>
              <w:t> dan </w:t>
            </w:r>
            <w:hyperlink r:id="rId25" w:tooltip="Ramayana" w:history="1">
              <w:r w:rsidRPr="004B3A5F">
                <w:rPr>
                  <w:rStyle w:val="Hyperlink"/>
                  <w:rFonts w:ascii="Times New Roman" w:hAnsi="Times New Roman" w:cs="Times New Roman"/>
                  <w:color w:val="000000" w:themeColor="text1"/>
                  <w:sz w:val="24"/>
                  <w:szCs w:val="24"/>
                  <w:shd w:val="clear" w:color="auto" w:fill="FFFFFF"/>
                </w:rPr>
                <w:t>Ramayana</w:t>
              </w:r>
            </w:hyperlink>
            <w:r w:rsidRPr="004B3A5F">
              <w:rPr>
                <w:rFonts w:ascii="Times New Roman" w:hAnsi="Times New Roman" w:cs="Times New Roman"/>
                <w:color w:val="000000" w:themeColor="text1"/>
                <w:sz w:val="24"/>
                <w:szCs w:val="24"/>
                <w:shd w:val="clear" w:color="auto" w:fill="FFFFFF"/>
              </w:rPr>
              <w:t>, tetapi tak dibatasi hanya dengan </w:t>
            </w:r>
            <w:hyperlink r:id="rId26" w:history="1">
              <w:r w:rsidRPr="004B3A5F">
                <w:rPr>
                  <w:rStyle w:val="Hyperlink"/>
                  <w:rFonts w:ascii="Times New Roman" w:hAnsi="Times New Roman" w:cs="Times New Roman"/>
                  <w:color w:val="000000" w:themeColor="text1"/>
                  <w:sz w:val="24"/>
                  <w:szCs w:val="24"/>
                  <w:shd w:val="clear" w:color="auto" w:fill="FFFFFF"/>
                </w:rPr>
                <w:t>pakem</w:t>
              </w:r>
            </w:hyperlink>
            <w:r w:rsidRPr="004B3A5F">
              <w:rPr>
                <w:rFonts w:ascii="Times New Roman" w:hAnsi="Times New Roman" w:cs="Times New Roman"/>
                <w:color w:val="000000" w:themeColor="text1"/>
                <w:sz w:val="24"/>
                <w:szCs w:val="24"/>
                <w:lang w:val="en-ID"/>
              </w:rPr>
              <w:t>. Wayang kulit dimiliki oleh Warga Pakis sebagai wujud nilai karya seni yang perlu di lestarikan.</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Dlingo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2486"/>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11</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Gamelan</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Alat musik</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bCs/>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shd w:val="clear" w:color="auto" w:fill="FFFFFF"/>
              </w:rPr>
            </w:pPr>
            <w:r w:rsidRPr="004B3A5F">
              <w:rPr>
                <w:rFonts w:ascii="Times New Roman" w:hAnsi="Times New Roman" w:cs="Times New Roman"/>
                <w:bCs/>
                <w:color w:val="000000" w:themeColor="text1"/>
                <w:sz w:val="24"/>
                <w:szCs w:val="24"/>
                <w:shd w:val="clear" w:color="auto" w:fill="FFFFFF"/>
              </w:rPr>
              <w:t>Gamelan</w:t>
            </w:r>
            <w:r w:rsidRPr="004B3A5F">
              <w:rPr>
                <w:rFonts w:ascii="Times New Roman" w:hAnsi="Times New Roman" w:cs="Times New Roman"/>
                <w:color w:val="000000" w:themeColor="text1"/>
                <w:sz w:val="24"/>
                <w:szCs w:val="24"/>
                <w:shd w:val="clear" w:color="auto" w:fill="FFFFFF"/>
              </w:rPr>
              <w:t xml:space="preserve"> adalah </w:t>
            </w:r>
            <w:hyperlink r:id="rId27" w:tooltip="Ensembel musik" w:history="1">
              <w:r w:rsidRPr="004B3A5F">
                <w:rPr>
                  <w:rStyle w:val="Hyperlink"/>
                  <w:rFonts w:ascii="Times New Roman" w:hAnsi="Times New Roman" w:cs="Times New Roman"/>
                  <w:color w:val="000000" w:themeColor="text1"/>
                  <w:sz w:val="24"/>
                  <w:szCs w:val="24"/>
                  <w:u w:val="none"/>
                  <w:shd w:val="clear" w:color="auto" w:fill="FFFFFF"/>
                </w:rPr>
                <w:t>ensembel musik</w:t>
              </w:r>
            </w:hyperlink>
            <w:r w:rsidRPr="004B3A5F">
              <w:rPr>
                <w:rFonts w:ascii="Times New Roman" w:hAnsi="Times New Roman" w:cs="Times New Roman"/>
                <w:color w:val="000000" w:themeColor="text1"/>
                <w:sz w:val="24"/>
                <w:szCs w:val="24"/>
                <w:shd w:val="clear" w:color="auto" w:fill="FFFFFF"/>
              </w:rPr>
              <w:t xml:space="preserve"> yang biasanya menonjolkan metalofon, gambang, gendang,</w:t>
            </w:r>
            <w:r w:rsidRPr="004B3A5F">
              <w:rPr>
                <w:rFonts w:ascii="Times New Roman" w:hAnsi="Times New Roman" w:cs="Times New Roman"/>
                <w:color w:val="000000" w:themeColor="text1"/>
                <w:sz w:val="24"/>
                <w:szCs w:val="24"/>
                <w:shd w:val="clear" w:color="auto" w:fill="FFFFFF"/>
                <w:lang w:val="en-ID"/>
              </w:rPr>
              <w:t xml:space="preserve"> saron, bonang</w:t>
            </w:r>
            <w:r w:rsidRPr="004B3A5F">
              <w:rPr>
                <w:rFonts w:ascii="Times New Roman" w:hAnsi="Times New Roman" w:cs="Times New Roman"/>
                <w:color w:val="000000" w:themeColor="text1"/>
                <w:sz w:val="24"/>
                <w:szCs w:val="24"/>
                <w:shd w:val="clear" w:color="auto" w:fill="FFFFFF"/>
              </w:rPr>
              <w:t xml:space="preserve"> dan gong. Istilah gamelan merujuk pada instrumennya / alatnya, yang mana merupakan satu kesatuan utuh yang diwujudkan dan dibunyikan bersama. </w:t>
            </w:r>
            <w:r w:rsidRPr="004B3A5F">
              <w:rPr>
                <w:rFonts w:ascii="Times New Roman" w:hAnsi="Times New Roman" w:cs="Times New Roman"/>
                <w:color w:val="000000" w:themeColor="text1"/>
                <w:sz w:val="24"/>
                <w:szCs w:val="24"/>
                <w:shd w:val="clear" w:color="auto" w:fill="FFFFFF"/>
                <w:lang w:val="en-ID"/>
              </w:rPr>
              <w:t xml:space="preserve">Warga </w:t>
            </w:r>
            <w:r w:rsidRPr="004B3A5F">
              <w:rPr>
                <w:rFonts w:ascii="Times New Roman" w:hAnsi="Times New Roman" w:cs="Times New Roman"/>
                <w:color w:val="000000" w:themeColor="text1"/>
                <w:sz w:val="24"/>
                <w:szCs w:val="24"/>
                <w:lang w:val="en-ID"/>
              </w:rPr>
              <w:t xml:space="preserve">Pakis 1, Pakis 2, Dlingo 1, Dlingo 2 </w:t>
            </w:r>
            <w:r w:rsidRPr="004B3A5F">
              <w:rPr>
                <w:rFonts w:ascii="Times New Roman" w:hAnsi="Times New Roman" w:cs="Times New Roman"/>
                <w:color w:val="000000" w:themeColor="text1"/>
                <w:sz w:val="24"/>
                <w:szCs w:val="24"/>
                <w:shd w:val="clear" w:color="auto" w:fill="FFFFFF"/>
              </w:rPr>
              <w:t>saat ini gamelan masih digunakan pada acara-acara resmi seperti pernikahan, syukuran,</w:t>
            </w:r>
            <w:r w:rsidRPr="004B3A5F">
              <w:rPr>
                <w:rFonts w:ascii="Times New Roman" w:hAnsi="Times New Roman" w:cs="Times New Roman"/>
                <w:color w:val="000000" w:themeColor="text1"/>
                <w:sz w:val="24"/>
                <w:szCs w:val="24"/>
                <w:shd w:val="clear" w:color="auto" w:fill="FFFFFF"/>
                <w:lang w:val="en-ID"/>
              </w:rPr>
              <w:t xml:space="preserve">kirab budaya,pentas pertunjukan </w:t>
            </w:r>
            <w:r w:rsidRPr="004B3A5F">
              <w:rPr>
                <w:rFonts w:ascii="Times New Roman" w:hAnsi="Times New Roman" w:cs="Times New Roman"/>
                <w:color w:val="000000" w:themeColor="text1"/>
                <w:sz w:val="24"/>
                <w:szCs w:val="24"/>
                <w:shd w:val="clear" w:color="auto" w:fill="FFFFFF"/>
              </w:rPr>
              <w:t xml:space="preserve"> dan lain-lain.</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2, dlingo 1, desa dlingo</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1975"/>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12</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Pintu gebyok</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Benda </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shd w:val="clear" w:color="auto" w:fill="FFFFFF"/>
              </w:rPr>
            </w:pPr>
            <w:r w:rsidRPr="004B3A5F">
              <w:rPr>
                <w:rFonts w:ascii="Times New Roman" w:hAnsi="Times New Roman" w:cs="Times New Roman"/>
                <w:color w:val="000000" w:themeColor="text1"/>
                <w:sz w:val="24"/>
                <w:szCs w:val="24"/>
                <w:shd w:val="clear" w:color="auto" w:fill="FFFFFF"/>
              </w:rPr>
              <w:t xml:space="preserve">Gebyok berfungsi sebagai partisi penyekat antar ruangan, bisa juga dipakai untuk pintu masuk dalam rumah, ada juga yang memajangnya di gerbang pintu masuk. </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Pakis 1, Pakis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r w:rsidR="00A5571F" w:rsidRPr="004B3A5F" w:rsidTr="009012FB">
        <w:trPr>
          <w:trHeight w:val="2486"/>
          <w:jc w:val="center"/>
        </w:trPr>
        <w:tc>
          <w:tcPr>
            <w:tcW w:w="57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13</w:t>
            </w:r>
          </w:p>
        </w:tc>
        <w:tc>
          <w:tcPr>
            <w:tcW w:w="1511"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Pedang</w:t>
            </w:r>
          </w:p>
        </w:tc>
        <w:tc>
          <w:tcPr>
            <w:tcW w:w="1483"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Benda Pusaka</w:t>
            </w:r>
          </w:p>
        </w:tc>
        <w:tc>
          <w:tcPr>
            <w:tcW w:w="1100" w:type="dxa"/>
            <w:vAlign w:val="center"/>
          </w:tcPr>
          <w:p w:rsidR="00A5571F" w:rsidRPr="004B3A5F" w:rsidRDefault="00A5571F" w:rsidP="009012FB">
            <w:pPr>
              <w:spacing w:line="360" w:lineRule="auto"/>
              <w:rPr>
                <w:rFonts w:ascii="Times New Roman" w:hAnsi="Times New Roman" w:cs="Times New Roman"/>
                <w:color w:val="000000" w:themeColor="text1"/>
                <w:sz w:val="24"/>
                <w:szCs w:val="24"/>
              </w:rPr>
            </w:pPr>
          </w:p>
        </w:tc>
        <w:tc>
          <w:tcPr>
            <w:tcW w:w="990" w:type="dxa"/>
            <w:vAlign w:val="center"/>
          </w:tcPr>
          <w:p w:rsidR="00A5571F" w:rsidRPr="004B3A5F" w:rsidRDefault="00A5571F" w:rsidP="009012FB">
            <w:pPr>
              <w:spacing w:line="360" w:lineRule="auto"/>
              <w:rPr>
                <w:rFonts w:ascii="Times New Roman" w:hAnsi="Times New Roman" w:cs="Times New Roman"/>
                <w:bCs/>
                <w:color w:val="000000" w:themeColor="text1"/>
                <w:sz w:val="24"/>
                <w:szCs w:val="24"/>
                <w:shd w:val="clear" w:color="auto" w:fill="FFFFFF"/>
              </w:rPr>
            </w:pPr>
          </w:p>
        </w:tc>
        <w:tc>
          <w:tcPr>
            <w:tcW w:w="3832"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bCs/>
                <w:color w:val="000000" w:themeColor="text1"/>
                <w:sz w:val="24"/>
                <w:szCs w:val="24"/>
                <w:shd w:val="clear" w:color="auto" w:fill="FFFFFF"/>
              </w:rPr>
              <w:t>Pedang</w:t>
            </w:r>
            <w:r w:rsidRPr="004B3A5F">
              <w:rPr>
                <w:rFonts w:ascii="Times New Roman" w:hAnsi="Times New Roman" w:cs="Times New Roman"/>
                <w:color w:val="000000" w:themeColor="text1"/>
                <w:sz w:val="24"/>
                <w:szCs w:val="24"/>
                <w:shd w:val="clear" w:color="auto" w:fill="FFFFFF"/>
              </w:rPr>
              <w:t xml:space="preserve"> adalah sejenis </w:t>
            </w:r>
            <w:hyperlink r:id="rId28" w:tooltip="Senjata" w:history="1">
              <w:r w:rsidRPr="004B3A5F">
                <w:rPr>
                  <w:rStyle w:val="Hyperlink"/>
                  <w:rFonts w:ascii="Times New Roman" w:hAnsi="Times New Roman" w:cs="Times New Roman"/>
                  <w:color w:val="000000" w:themeColor="text1"/>
                  <w:sz w:val="24"/>
                  <w:szCs w:val="24"/>
                  <w:u w:val="none"/>
                  <w:shd w:val="clear" w:color="auto" w:fill="FFFFFF"/>
                </w:rPr>
                <w:t>senjata</w:t>
              </w:r>
            </w:hyperlink>
            <w:r w:rsidRPr="004B3A5F">
              <w:rPr>
                <w:rFonts w:ascii="Times New Roman" w:hAnsi="Times New Roman" w:cs="Times New Roman"/>
                <w:color w:val="000000" w:themeColor="text1"/>
                <w:sz w:val="24"/>
                <w:szCs w:val="24"/>
                <w:shd w:val="clear" w:color="auto" w:fill="FFFFFF"/>
              </w:rPr>
              <w:t xml:space="preserve"> tajam yang memiliki bilah panjang. Pedang dapat memiliki dua sisi tajam atau hanya satu sisi tajam saja. Di beberapa </w:t>
            </w:r>
            <w:hyperlink r:id="rId29" w:tooltip="Kebudayaan" w:history="1">
              <w:r w:rsidRPr="004B3A5F">
                <w:rPr>
                  <w:rStyle w:val="Hyperlink"/>
                  <w:rFonts w:ascii="Times New Roman" w:hAnsi="Times New Roman" w:cs="Times New Roman"/>
                  <w:color w:val="000000" w:themeColor="text1"/>
                  <w:sz w:val="24"/>
                  <w:szCs w:val="24"/>
                  <w:u w:val="none"/>
                  <w:shd w:val="clear" w:color="auto" w:fill="FFFFFF"/>
                </w:rPr>
                <w:t>kebudayaan</w:t>
              </w:r>
            </w:hyperlink>
            <w:r w:rsidRPr="004B3A5F">
              <w:rPr>
                <w:rFonts w:ascii="Times New Roman" w:hAnsi="Times New Roman" w:cs="Times New Roman"/>
                <w:color w:val="000000" w:themeColor="text1"/>
                <w:sz w:val="24"/>
                <w:szCs w:val="24"/>
                <w:shd w:val="clear" w:color="auto" w:fill="FFFFFF"/>
              </w:rPr>
              <w:t>, jika dibandingkan senjata lainnya, pedang biasanya memiliki prestise lebih atau paling tinggi.</w:t>
            </w:r>
            <w:r w:rsidRPr="004B3A5F">
              <w:rPr>
                <w:rFonts w:ascii="Times New Roman" w:hAnsi="Times New Roman" w:cs="Times New Roman"/>
                <w:color w:val="000000" w:themeColor="text1"/>
                <w:sz w:val="24"/>
                <w:szCs w:val="24"/>
                <w:shd w:val="clear" w:color="auto" w:fill="FFFFFF"/>
                <w:lang w:val="en-ID"/>
              </w:rPr>
              <w:t xml:space="preserve">Oleh warga </w:t>
            </w:r>
            <w:r w:rsidRPr="004B3A5F">
              <w:rPr>
                <w:rFonts w:ascii="Times New Roman" w:hAnsi="Times New Roman" w:cs="Times New Roman"/>
                <w:color w:val="000000" w:themeColor="text1"/>
                <w:sz w:val="24"/>
                <w:szCs w:val="24"/>
              </w:rPr>
              <w:t xml:space="preserve">Pokoh </w:t>
            </w:r>
            <w:r w:rsidRPr="004B3A5F">
              <w:rPr>
                <w:rFonts w:ascii="Times New Roman" w:hAnsi="Times New Roman" w:cs="Times New Roman"/>
                <w:color w:val="000000" w:themeColor="text1"/>
                <w:sz w:val="24"/>
                <w:szCs w:val="24"/>
                <w:lang w:val="en-ID"/>
              </w:rPr>
              <w:t>1</w:t>
            </w:r>
            <w:r w:rsidRPr="004B3A5F">
              <w:rPr>
                <w:rFonts w:ascii="Times New Roman" w:hAnsi="Times New Roman" w:cs="Times New Roman"/>
                <w:color w:val="000000" w:themeColor="text1"/>
                <w:sz w:val="24"/>
                <w:szCs w:val="24"/>
              </w:rPr>
              <w:t xml:space="preserve">, </w:t>
            </w:r>
            <w:r w:rsidRPr="004B3A5F">
              <w:rPr>
                <w:rFonts w:ascii="Times New Roman" w:hAnsi="Times New Roman" w:cs="Times New Roman"/>
                <w:color w:val="000000" w:themeColor="text1"/>
                <w:sz w:val="24"/>
                <w:szCs w:val="24"/>
                <w:lang w:val="en-ID"/>
              </w:rPr>
              <w:t>Pokoh 2 pedang biasanya digunakan sebagai pusaka yang dilestarikan yang turun temurun dari leluhur nenek moyang.</w:t>
            </w:r>
          </w:p>
        </w:tc>
        <w:tc>
          <w:tcPr>
            <w:tcW w:w="1639"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 xml:space="preserve">Pokoh </w:t>
            </w:r>
            <w:r w:rsidRPr="004B3A5F">
              <w:rPr>
                <w:rFonts w:ascii="Times New Roman" w:hAnsi="Times New Roman" w:cs="Times New Roman"/>
                <w:color w:val="000000" w:themeColor="text1"/>
                <w:sz w:val="24"/>
                <w:szCs w:val="24"/>
                <w:lang w:val="en-ID"/>
              </w:rPr>
              <w:t>1</w:t>
            </w:r>
            <w:r w:rsidRPr="004B3A5F">
              <w:rPr>
                <w:rFonts w:ascii="Times New Roman" w:hAnsi="Times New Roman" w:cs="Times New Roman"/>
                <w:color w:val="000000" w:themeColor="text1"/>
                <w:sz w:val="24"/>
                <w:szCs w:val="24"/>
              </w:rPr>
              <w:t xml:space="preserve">, </w:t>
            </w:r>
            <w:r w:rsidRPr="004B3A5F">
              <w:rPr>
                <w:rFonts w:ascii="Times New Roman" w:hAnsi="Times New Roman" w:cs="Times New Roman"/>
                <w:color w:val="000000" w:themeColor="text1"/>
                <w:sz w:val="24"/>
                <w:szCs w:val="24"/>
                <w:lang w:val="en-ID"/>
              </w:rPr>
              <w:t>Pokoh 2</w:t>
            </w:r>
          </w:p>
        </w:tc>
        <w:tc>
          <w:tcPr>
            <w:tcW w:w="1594"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Baik</w:t>
            </w:r>
          </w:p>
        </w:tc>
        <w:tc>
          <w:tcPr>
            <w:tcW w:w="1456" w:type="dxa"/>
          </w:tcPr>
          <w:p w:rsidR="00A5571F" w:rsidRPr="004B3A5F" w:rsidRDefault="00A5571F" w:rsidP="004B3A5F">
            <w:pPr>
              <w:spacing w:line="360" w:lineRule="auto"/>
              <w:jc w:val="both"/>
              <w:rPr>
                <w:rFonts w:ascii="Times New Roman" w:hAnsi="Times New Roman" w:cs="Times New Roman"/>
                <w:color w:val="000000" w:themeColor="text1"/>
                <w:sz w:val="24"/>
                <w:szCs w:val="24"/>
                <w:lang w:val="en-ID"/>
              </w:rPr>
            </w:pPr>
          </w:p>
        </w:tc>
      </w:tr>
    </w:tbl>
    <w:p w:rsidR="00BC7F10" w:rsidRPr="004B3A5F" w:rsidRDefault="00BC7F10" w:rsidP="004B3A5F">
      <w:pPr>
        <w:pStyle w:val="ListParagraph"/>
        <w:tabs>
          <w:tab w:val="left" w:pos="1945"/>
        </w:tabs>
        <w:spacing w:line="360" w:lineRule="auto"/>
        <w:rPr>
          <w:rFonts w:ascii="Times New Roman" w:hAnsi="Times New Roman" w:cs="Times New Roman"/>
          <w:b/>
          <w:sz w:val="24"/>
          <w:szCs w:val="24"/>
        </w:rPr>
      </w:pPr>
    </w:p>
    <w:p w:rsidR="00BC7F10" w:rsidRPr="004B3A5F" w:rsidRDefault="00BC7F10" w:rsidP="004B3A5F">
      <w:pPr>
        <w:pStyle w:val="ListParagraph"/>
        <w:tabs>
          <w:tab w:val="left" w:pos="1945"/>
        </w:tabs>
        <w:spacing w:line="360" w:lineRule="auto"/>
        <w:rPr>
          <w:rFonts w:ascii="Times New Roman" w:hAnsi="Times New Roman" w:cs="Times New Roman"/>
          <w:b/>
          <w:sz w:val="24"/>
          <w:szCs w:val="24"/>
        </w:rPr>
      </w:pPr>
    </w:p>
    <w:p w:rsidR="00BC7F10" w:rsidRPr="004B3A5F" w:rsidRDefault="00BC7F10" w:rsidP="004B3A5F">
      <w:pPr>
        <w:pStyle w:val="ListParagraph"/>
        <w:tabs>
          <w:tab w:val="left" w:pos="1945"/>
        </w:tabs>
        <w:spacing w:line="360" w:lineRule="auto"/>
        <w:rPr>
          <w:rFonts w:ascii="Times New Roman" w:hAnsi="Times New Roman" w:cs="Times New Roman"/>
          <w:b/>
          <w:sz w:val="24"/>
          <w:szCs w:val="24"/>
        </w:rPr>
      </w:pPr>
    </w:p>
    <w:p w:rsidR="00BC7F10" w:rsidRPr="004B3A5F" w:rsidRDefault="00BC7F10" w:rsidP="004B3A5F">
      <w:pPr>
        <w:pStyle w:val="ListParagraph"/>
        <w:tabs>
          <w:tab w:val="left" w:pos="1945"/>
        </w:tabs>
        <w:spacing w:line="360" w:lineRule="auto"/>
        <w:rPr>
          <w:rFonts w:ascii="Times New Roman" w:hAnsi="Times New Roman" w:cs="Times New Roman"/>
          <w:b/>
          <w:sz w:val="24"/>
          <w:szCs w:val="24"/>
        </w:rPr>
      </w:pPr>
    </w:p>
    <w:p w:rsidR="00BC7F10" w:rsidRPr="004B3A5F" w:rsidRDefault="00BC7F10" w:rsidP="004B3A5F">
      <w:pPr>
        <w:pStyle w:val="ListParagraph"/>
        <w:tabs>
          <w:tab w:val="left" w:pos="1945"/>
        </w:tabs>
        <w:spacing w:line="360" w:lineRule="auto"/>
        <w:rPr>
          <w:rFonts w:ascii="Times New Roman" w:hAnsi="Times New Roman" w:cs="Times New Roman"/>
          <w:b/>
          <w:sz w:val="24"/>
          <w:szCs w:val="24"/>
        </w:rPr>
      </w:pPr>
    </w:p>
    <w:p w:rsidR="00BC7F10" w:rsidRPr="004B3A5F" w:rsidRDefault="00BC7F10" w:rsidP="004B3A5F">
      <w:pPr>
        <w:pStyle w:val="ListParagraph"/>
        <w:numPr>
          <w:ilvl w:val="0"/>
          <w:numId w:val="69"/>
        </w:numPr>
        <w:tabs>
          <w:tab w:val="left" w:pos="1945"/>
        </w:tabs>
        <w:spacing w:line="360" w:lineRule="auto"/>
        <w:rPr>
          <w:rFonts w:ascii="Times New Roman" w:hAnsi="Times New Roman" w:cs="Times New Roman"/>
          <w:b/>
          <w:sz w:val="24"/>
          <w:szCs w:val="24"/>
        </w:rPr>
      </w:pPr>
      <w:r w:rsidRPr="004B3A5F">
        <w:rPr>
          <w:rFonts w:ascii="Times New Roman" w:hAnsi="Times New Roman" w:cs="Times New Roman"/>
          <w:b/>
          <w:sz w:val="24"/>
          <w:szCs w:val="24"/>
        </w:rPr>
        <w:lastRenderedPageBreak/>
        <w:t>Penataan ruang dan bangunan</w:t>
      </w:r>
    </w:p>
    <w:tbl>
      <w:tblPr>
        <w:tblStyle w:val="TableGrid"/>
        <w:tblW w:w="13969" w:type="dxa"/>
        <w:jc w:val="center"/>
        <w:tblLook w:val="04A0"/>
      </w:tblPr>
      <w:tblGrid>
        <w:gridCol w:w="570"/>
        <w:gridCol w:w="2966"/>
        <w:gridCol w:w="3183"/>
        <w:gridCol w:w="7250"/>
      </w:tblGrid>
      <w:tr w:rsidR="00870A83" w:rsidRPr="004B3A5F" w:rsidTr="00870A83">
        <w:trPr>
          <w:trHeight w:val="356"/>
          <w:jc w:val="center"/>
        </w:trPr>
        <w:tc>
          <w:tcPr>
            <w:tcW w:w="537" w:type="dxa"/>
            <w:shd w:val="clear" w:color="auto" w:fill="92D050"/>
            <w:vAlign w:val="center"/>
          </w:tcPr>
          <w:p w:rsidR="00870A83" w:rsidRPr="004B3A5F" w:rsidRDefault="00870A83"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No.</w:t>
            </w:r>
          </w:p>
        </w:tc>
        <w:tc>
          <w:tcPr>
            <w:tcW w:w="2993" w:type="dxa"/>
            <w:shd w:val="clear" w:color="auto" w:fill="92D050"/>
            <w:vAlign w:val="center"/>
          </w:tcPr>
          <w:p w:rsidR="00870A83" w:rsidRPr="004B3A5F" w:rsidRDefault="00870A83"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Aspek</w:t>
            </w:r>
          </w:p>
        </w:tc>
        <w:tc>
          <w:tcPr>
            <w:tcW w:w="3090" w:type="dxa"/>
            <w:shd w:val="clear" w:color="auto" w:fill="92D050"/>
            <w:vAlign w:val="center"/>
          </w:tcPr>
          <w:p w:rsidR="00870A83" w:rsidRPr="004B3A5F" w:rsidRDefault="00870A83"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Pilihan Jawaban</w:t>
            </w:r>
          </w:p>
        </w:tc>
        <w:tc>
          <w:tcPr>
            <w:tcW w:w="7349" w:type="dxa"/>
            <w:shd w:val="clear" w:color="auto" w:fill="92D050"/>
            <w:vAlign w:val="center"/>
          </w:tcPr>
          <w:p w:rsidR="00870A83" w:rsidRPr="004B3A5F" w:rsidRDefault="00870A83" w:rsidP="004B3A5F">
            <w:pPr>
              <w:spacing w:line="360" w:lineRule="auto"/>
              <w:jc w:val="center"/>
              <w:rPr>
                <w:rFonts w:ascii="Times New Roman" w:hAnsi="Times New Roman" w:cs="Times New Roman"/>
                <w:b/>
                <w:sz w:val="24"/>
                <w:szCs w:val="24"/>
              </w:rPr>
            </w:pPr>
            <w:r w:rsidRPr="004B3A5F">
              <w:rPr>
                <w:rFonts w:ascii="Times New Roman" w:hAnsi="Times New Roman" w:cs="Times New Roman"/>
                <w:b/>
                <w:sz w:val="24"/>
                <w:szCs w:val="24"/>
              </w:rPr>
              <w:t>Keterangan</w:t>
            </w:r>
          </w:p>
        </w:tc>
      </w:tr>
      <w:tr w:rsidR="00870A83" w:rsidRPr="004B3A5F" w:rsidTr="00870A83">
        <w:trPr>
          <w:trHeight w:val="2622"/>
          <w:jc w:val="center"/>
        </w:trPr>
        <w:tc>
          <w:tcPr>
            <w:tcW w:w="537" w:type="dxa"/>
            <w:vAlign w:val="center"/>
          </w:tcPr>
          <w:p w:rsidR="00870A83" w:rsidRPr="004B3A5F" w:rsidRDefault="00870A83"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1.</w:t>
            </w:r>
          </w:p>
        </w:tc>
        <w:tc>
          <w:tcPr>
            <w:tcW w:w="2993" w:type="dxa"/>
            <w:vAlign w:val="center"/>
          </w:tcPr>
          <w:p w:rsidR="00870A83" w:rsidRPr="004B3A5F" w:rsidRDefault="00870A83"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Pemakaian langgam arsitektur tradisional pada bangunan baru</w:t>
            </w:r>
          </w:p>
        </w:tc>
        <w:tc>
          <w:tcPr>
            <w:tcW w:w="3090" w:type="dxa"/>
            <w:vAlign w:val="center"/>
          </w:tcPr>
          <w:p w:rsidR="00870A83" w:rsidRPr="004B3A5F" w:rsidRDefault="00870A83" w:rsidP="004B3A5F">
            <w:pPr>
              <w:pStyle w:val="ListParagraph"/>
              <w:numPr>
                <w:ilvl w:val="0"/>
                <w:numId w:val="70"/>
              </w:numPr>
              <w:spacing w:line="360" w:lineRule="auto"/>
              <w:ind w:left="476" w:hanging="425"/>
              <w:rPr>
                <w:rFonts w:ascii="Times New Roman" w:hAnsi="Times New Roman" w:cs="Times New Roman"/>
                <w:sz w:val="24"/>
                <w:szCs w:val="24"/>
              </w:rPr>
            </w:pPr>
            <w:r w:rsidRPr="004B3A5F">
              <w:rPr>
                <w:rFonts w:ascii="Times New Roman" w:hAnsi="Times New Roman" w:cs="Times New Roman"/>
                <w:sz w:val="24"/>
                <w:szCs w:val="24"/>
              </w:rPr>
              <w:t>Mempertahankan arsitektur tradisional</w:t>
            </w:r>
          </w:p>
          <w:p w:rsidR="00870A83" w:rsidRPr="004B3A5F" w:rsidRDefault="00870A83" w:rsidP="004B3A5F">
            <w:pPr>
              <w:pStyle w:val="ListParagraph"/>
              <w:numPr>
                <w:ilvl w:val="0"/>
                <w:numId w:val="70"/>
              </w:numPr>
              <w:spacing w:line="360" w:lineRule="auto"/>
              <w:ind w:left="476" w:hanging="425"/>
              <w:rPr>
                <w:rFonts w:ascii="Times New Roman" w:hAnsi="Times New Roman" w:cs="Times New Roman"/>
                <w:sz w:val="24"/>
                <w:szCs w:val="24"/>
                <w:highlight w:val="yellow"/>
              </w:rPr>
            </w:pPr>
            <w:r w:rsidRPr="004B3A5F">
              <w:rPr>
                <w:rFonts w:ascii="Times New Roman" w:hAnsi="Times New Roman" w:cs="Times New Roman"/>
                <w:sz w:val="24"/>
                <w:szCs w:val="24"/>
                <w:highlight w:val="yellow"/>
              </w:rPr>
              <w:t>SebagianMempertahanka arsitektur tradisional</w:t>
            </w:r>
          </w:p>
          <w:p w:rsidR="00870A83" w:rsidRPr="004B3A5F" w:rsidRDefault="00870A83" w:rsidP="004B3A5F">
            <w:pPr>
              <w:pStyle w:val="ListParagraph"/>
              <w:numPr>
                <w:ilvl w:val="0"/>
                <w:numId w:val="70"/>
              </w:numPr>
              <w:spacing w:line="360" w:lineRule="auto"/>
              <w:ind w:left="476" w:hanging="425"/>
              <w:rPr>
                <w:rFonts w:ascii="Times New Roman" w:hAnsi="Times New Roman" w:cs="Times New Roman"/>
                <w:sz w:val="24"/>
                <w:szCs w:val="24"/>
              </w:rPr>
            </w:pPr>
            <w:r w:rsidRPr="004B3A5F">
              <w:rPr>
                <w:rFonts w:ascii="Times New Roman" w:hAnsi="Times New Roman" w:cs="Times New Roman"/>
                <w:sz w:val="24"/>
                <w:szCs w:val="24"/>
              </w:rPr>
              <w:t>Sebagian besar tidak mengindahkan arsitektur tradisional</w:t>
            </w:r>
          </w:p>
        </w:tc>
        <w:tc>
          <w:tcPr>
            <w:tcW w:w="7349" w:type="dxa"/>
            <w:vAlign w:val="center"/>
          </w:tcPr>
          <w:p w:rsidR="00870A83" w:rsidRPr="004B3A5F" w:rsidRDefault="00870A83"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Masih adanya rumah rumah tradisi</w:t>
            </w:r>
          </w:p>
        </w:tc>
      </w:tr>
      <w:tr w:rsidR="00870A83" w:rsidRPr="004B3A5F" w:rsidTr="00870A83">
        <w:trPr>
          <w:trHeight w:val="1101"/>
          <w:jc w:val="center"/>
        </w:trPr>
        <w:tc>
          <w:tcPr>
            <w:tcW w:w="537" w:type="dxa"/>
            <w:vAlign w:val="center"/>
          </w:tcPr>
          <w:p w:rsidR="00870A83" w:rsidRPr="004B3A5F" w:rsidRDefault="00870A83"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2.</w:t>
            </w:r>
          </w:p>
        </w:tc>
        <w:tc>
          <w:tcPr>
            <w:tcW w:w="2993" w:type="dxa"/>
            <w:vAlign w:val="center"/>
          </w:tcPr>
          <w:p w:rsidR="00870A83" w:rsidRPr="004B3A5F" w:rsidRDefault="00870A83"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Kondisi Kebersihan Lingkungan</w:t>
            </w:r>
          </w:p>
        </w:tc>
        <w:tc>
          <w:tcPr>
            <w:tcW w:w="3090" w:type="dxa"/>
            <w:vAlign w:val="center"/>
          </w:tcPr>
          <w:p w:rsidR="00870A83" w:rsidRPr="004B3A5F" w:rsidRDefault="00870A83" w:rsidP="004B3A5F">
            <w:pPr>
              <w:pStyle w:val="ListParagraph"/>
              <w:numPr>
                <w:ilvl w:val="0"/>
                <w:numId w:val="71"/>
              </w:numPr>
              <w:spacing w:line="360" w:lineRule="auto"/>
              <w:ind w:left="476" w:hanging="425"/>
              <w:rPr>
                <w:rFonts w:ascii="Times New Roman" w:hAnsi="Times New Roman" w:cs="Times New Roman"/>
                <w:sz w:val="24"/>
                <w:szCs w:val="24"/>
              </w:rPr>
            </w:pPr>
            <w:r w:rsidRPr="004B3A5F">
              <w:rPr>
                <w:rFonts w:ascii="Times New Roman" w:hAnsi="Times New Roman" w:cs="Times New Roman"/>
                <w:sz w:val="24"/>
                <w:szCs w:val="24"/>
              </w:rPr>
              <w:t>Bersih</w:t>
            </w:r>
          </w:p>
          <w:p w:rsidR="00870A83" w:rsidRPr="004B3A5F" w:rsidRDefault="00870A83" w:rsidP="004B3A5F">
            <w:pPr>
              <w:pStyle w:val="ListParagraph"/>
              <w:numPr>
                <w:ilvl w:val="0"/>
                <w:numId w:val="71"/>
              </w:numPr>
              <w:spacing w:line="360" w:lineRule="auto"/>
              <w:ind w:left="476" w:hanging="425"/>
              <w:rPr>
                <w:rFonts w:ascii="Times New Roman" w:hAnsi="Times New Roman" w:cs="Times New Roman"/>
                <w:sz w:val="24"/>
                <w:szCs w:val="24"/>
                <w:highlight w:val="yellow"/>
              </w:rPr>
            </w:pPr>
            <w:r w:rsidRPr="004B3A5F">
              <w:rPr>
                <w:rFonts w:ascii="Times New Roman" w:hAnsi="Times New Roman" w:cs="Times New Roman"/>
                <w:sz w:val="24"/>
                <w:szCs w:val="24"/>
                <w:highlight w:val="yellow"/>
              </w:rPr>
              <w:t>Cukup bersih</w:t>
            </w:r>
          </w:p>
          <w:p w:rsidR="00870A83" w:rsidRPr="004B3A5F" w:rsidRDefault="00870A83" w:rsidP="004B3A5F">
            <w:pPr>
              <w:pStyle w:val="ListParagraph"/>
              <w:numPr>
                <w:ilvl w:val="0"/>
                <w:numId w:val="71"/>
              </w:numPr>
              <w:spacing w:line="360" w:lineRule="auto"/>
              <w:ind w:left="476" w:hanging="425"/>
              <w:rPr>
                <w:rFonts w:ascii="Times New Roman" w:hAnsi="Times New Roman" w:cs="Times New Roman"/>
                <w:sz w:val="24"/>
                <w:szCs w:val="24"/>
              </w:rPr>
            </w:pPr>
            <w:r w:rsidRPr="004B3A5F">
              <w:rPr>
                <w:rFonts w:ascii="Times New Roman" w:hAnsi="Times New Roman" w:cs="Times New Roman"/>
                <w:sz w:val="24"/>
                <w:szCs w:val="24"/>
              </w:rPr>
              <w:t>Kotor</w:t>
            </w:r>
          </w:p>
        </w:tc>
        <w:tc>
          <w:tcPr>
            <w:tcW w:w="7349" w:type="dxa"/>
            <w:vAlign w:val="center"/>
          </w:tcPr>
          <w:p w:rsidR="00870A83" w:rsidRPr="004B3A5F" w:rsidRDefault="00870A83"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 xml:space="preserve">Gotong royong masih terpelihara </w:t>
            </w:r>
          </w:p>
        </w:tc>
      </w:tr>
      <w:tr w:rsidR="00870A83" w:rsidRPr="004B3A5F" w:rsidTr="00870A83">
        <w:trPr>
          <w:trHeight w:val="712"/>
          <w:jc w:val="center"/>
        </w:trPr>
        <w:tc>
          <w:tcPr>
            <w:tcW w:w="537" w:type="dxa"/>
            <w:vAlign w:val="center"/>
          </w:tcPr>
          <w:p w:rsidR="00870A83" w:rsidRPr="004B3A5F" w:rsidRDefault="00870A83"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3.</w:t>
            </w:r>
          </w:p>
        </w:tc>
        <w:tc>
          <w:tcPr>
            <w:tcW w:w="2993" w:type="dxa"/>
            <w:vAlign w:val="center"/>
          </w:tcPr>
          <w:p w:rsidR="00870A83" w:rsidRPr="004B3A5F" w:rsidRDefault="00870A83"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Kegiatan Gotong royong bersih lingkungan</w:t>
            </w:r>
          </w:p>
        </w:tc>
        <w:tc>
          <w:tcPr>
            <w:tcW w:w="3090" w:type="dxa"/>
            <w:vAlign w:val="center"/>
          </w:tcPr>
          <w:p w:rsidR="00870A83" w:rsidRPr="004B3A5F" w:rsidRDefault="00870A83" w:rsidP="004B3A5F">
            <w:pPr>
              <w:pStyle w:val="ListParagraph"/>
              <w:numPr>
                <w:ilvl w:val="0"/>
                <w:numId w:val="72"/>
              </w:numPr>
              <w:spacing w:line="360" w:lineRule="auto"/>
              <w:ind w:left="476" w:hanging="425"/>
              <w:rPr>
                <w:rFonts w:ascii="Times New Roman" w:hAnsi="Times New Roman" w:cs="Times New Roman"/>
                <w:sz w:val="24"/>
                <w:szCs w:val="24"/>
                <w:highlight w:val="yellow"/>
              </w:rPr>
            </w:pPr>
            <w:r w:rsidRPr="004B3A5F">
              <w:rPr>
                <w:rFonts w:ascii="Times New Roman" w:hAnsi="Times New Roman" w:cs="Times New Roman"/>
                <w:sz w:val="24"/>
                <w:szCs w:val="24"/>
                <w:highlight w:val="yellow"/>
              </w:rPr>
              <w:t>Rutin</w:t>
            </w:r>
          </w:p>
          <w:p w:rsidR="00870A83" w:rsidRPr="004B3A5F" w:rsidRDefault="00870A83" w:rsidP="004B3A5F">
            <w:pPr>
              <w:pStyle w:val="ListParagraph"/>
              <w:numPr>
                <w:ilvl w:val="0"/>
                <w:numId w:val="72"/>
              </w:numPr>
              <w:spacing w:line="360" w:lineRule="auto"/>
              <w:ind w:left="476" w:hanging="425"/>
              <w:rPr>
                <w:rFonts w:ascii="Times New Roman" w:hAnsi="Times New Roman" w:cs="Times New Roman"/>
                <w:sz w:val="24"/>
                <w:szCs w:val="24"/>
              </w:rPr>
            </w:pPr>
            <w:r w:rsidRPr="004B3A5F">
              <w:rPr>
                <w:rFonts w:ascii="Times New Roman" w:hAnsi="Times New Roman" w:cs="Times New Roman"/>
                <w:sz w:val="24"/>
                <w:szCs w:val="24"/>
              </w:rPr>
              <w:t>Tidak rutin</w:t>
            </w:r>
          </w:p>
        </w:tc>
        <w:tc>
          <w:tcPr>
            <w:tcW w:w="7349" w:type="dxa"/>
            <w:vAlign w:val="center"/>
          </w:tcPr>
          <w:p w:rsidR="00870A83" w:rsidRPr="004B3A5F" w:rsidRDefault="00870A83"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Kegiatan gotong royong rutin per RT di desa Dlingo</w:t>
            </w:r>
          </w:p>
        </w:tc>
      </w:tr>
      <w:tr w:rsidR="00870A83" w:rsidRPr="004B3A5F" w:rsidTr="00870A83">
        <w:trPr>
          <w:trHeight w:val="1133"/>
          <w:jc w:val="center"/>
        </w:trPr>
        <w:tc>
          <w:tcPr>
            <w:tcW w:w="537" w:type="dxa"/>
            <w:vAlign w:val="center"/>
          </w:tcPr>
          <w:p w:rsidR="00870A83" w:rsidRPr="004B3A5F" w:rsidRDefault="00870A83" w:rsidP="004B3A5F">
            <w:pPr>
              <w:spacing w:line="360" w:lineRule="auto"/>
              <w:jc w:val="center"/>
              <w:rPr>
                <w:rFonts w:ascii="Times New Roman" w:hAnsi="Times New Roman" w:cs="Times New Roman"/>
                <w:sz w:val="24"/>
                <w:szCs w:val="24"/>
              </w:rPr>
            </w:pPr>
            <w:r w:rsidRPr="004B3A5F">
              <w:rPr>
                <w:rFonts w:ascii="Times New Roman" w:hAnsi="Times New Roman" w:cs="Times New Roman"/>
                <w:sz w:val="24"/>
                <w:szCs w:val="24"/>
              </w:rPr>
              <w:t>4.</w:t>
            </w:r>
          </w:p>
        </w:tc>
        <w:tc>
          <w:tcPr>
            <w:tcW w:w="2993" w:type="dxa"/>
            <w:vAlign w:val="center"/>
          </w:tcPr>
          <w:p w:rsidR="00870A83" w:rsidRPr="004B3A5F" w:rsidRDefault="00870A83"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Keterlibatan warga dalam pelaksanaan Gotong royong bersih lingkungan</w:t>
            </w:r>
          </w:p>
        </w:tc>
        <w:tc>
          <w:tcPr>
            <w:tcW w:w="3090" w:type="dxa"/>
            <w:vAlign w:val="center"/>
          </w:tcPr>
          <w:p w:rsidR="00870A83" w:rsidRPr="004B3A5F" w:rsidRDefault="00870A83" w:rsidP="004B3A5F">
            <w:pPr>
              <w:pStyle w:val="ListParagraph"/>
              <w:numPr>
                <w:ilvl w:val="0"/>
                <w:numId w:val="73"/>
              </w:numPr>
              <w:spacing w:line="360" w:lineRule="auto"/>
              <w:ind w:left="476" w:hanging="425"/>
              <w:rPr>
                <w:rFonts w:ascii="Times New Roman" w:hAnsi="Times New Roman" w:cs="Times New Roman"/>
                <w:sz w:val="24"/>
                <w:szCs w:val="24"/>
              </w:rPr>
            </w:pPr>
            <w:r w:rsidRPr="004B3A5F">
              <w:rPr>
                <w:rFonts w:ascii="Times New Roman" w:hAnsi="Times New Roman" w:cs="Times New Roman"/>
                <w:sz w:val="24"/>
                <w:szCs w:val="24"/>
              </w:rPr>
              <w:t>Seluruh warga</w:t>
            </w:r>
          </w:p>
          <w:p w:rsidR="00870A83" w:rsidRPr="004B3A5F" w:rsidRDefault="00870A83" w:rsidP="004B3A5F">
            <w:pPr>
              <w:pStyle w:val="ListParagraph"/>
              <w:numPr>
                <w:ilvl w:val="0"/>
                <w:numId w:val="73"/>
              </w:numPr>
              <w:spacing w:line="360" w:lineRule="auto"/>
              <w:ind w:left="476" w:hanging="425"/>
              <w:rPr>
                <w:rFonts w:ascii="Times New Roman" w:hAnsi="Times New Roman" w:cs="Times New Roman"/>
                <w:sz w:val="24"/>
                <w:szCs w:val="24"/>
                <w:highlight w:val="yellow"/>
              </w:rPr>
            </w:pPr>
            <w:r w:rsidRPr="004B3A5F">
              <w:rPr>
                <w:rFonts w:ascii="Times New Roman" w:hAnsi="Times New Roman" w:cs="Times New Roman"/>
                <w:sz w:val="24"/>
                <w:szCs w:val="24"/>
                <w:highlight w:val="yellow"/>
              </w:rPr>
              <w:t>Sebagian besar warga</w:t>
            </w:r>
          </w:p>
          <w:p w:rsidR="00870A83" w:rsidRPr="004B3A5F" w:rsidRDefault="00870A83" w:rsidP="004B3A5F">
            <w:pPr>
              <w:pStyle w:val="ListParagraph"/>
              <w:numPr>
                <w:ilvl w:val="0"/>
                <w:numId w:val="73"/>
              </w:numPr>
              <w:spacing w:line="360" w:lineRule="auto"/>
              <w:ind w:left="476" w:hanging="425"/>
              <w:rPr>
                <w:rFonts w:ascii="Times New Roman" w:hAnsi="Times New Roman" w:cs="Times New Roman"/>
                <w:sz w:val="24"/>
                <w:szCs w:val="24"/>
              </w:rPr>
            </w:pPr>
            <w:r w:rsidRPr="004B3A5F">
              <w:rPr>
                <w:rFonts w:ascii="Times New Roman" w:hAnsi="Times New Roman" w:cs="Times New Roman"/>
                <w:sz w:val="24"/>
                <w:szCs w:val="24"/>
              </w:rPr>
              <w:t>Sebagian kecil warga</w:t>
            </w:r>
          </w:p>
        </w:tc>
        <w:tc>
          <w:tcPr>
            <w:tcW w:w="7349" w:type="dxa"/>
            <w:vAlign w:val="center"/>
          </w:tcPr>
          <w:p w:rsidR="00870A83" w:rsidRPr="004B3A5F" w:rsidRDefault="00870A83" w:rsidP="004B3A5F">
            <w:pPr>
              <w:spacing w:line="360" w:lineRule="auto"/>
              <w:rPr>
                <w:rFonts w:ascii="Times New Roman" w:hAnsi="Times New Roman" w:cs="Times New Roman"/>
                <w:sz w:val="24"/>
                <w:szCs w:val="24"/>
              </w:rPr>
            </w:pPr>
            <w:r w:rsidRPr="004B3A5F">
              <w:rPr>
                <w:rFonts w:ascii="Times New Roman" w:hAnsi="Times New Roman" w:cs="Times New Roman"/>
                <w:sz w:val="24"/>
                <w:szCs w:val="24"/>
              </w:rPr>
              <w:t>Terjalinnya kerukunan antar warga sehingga gotong royong di desa Dlingo sangat kuat</w:t>
            </w:r>
          </w:p>
        </w:tc>
      </w:tr>
    </w:tbl>
    <w:p w:rsidR="00870A83" w:rsidRPr="004B3A5F" w:rsidRDefault="00870A83" w:rsidP="004B3A5F">
      <w:pPr>
        <w:spacing w:line="360" w:lineRule="auto"/>
        <w:jc w:val="both"/>
        <w:rPr>
          <w:rFonts w:ascii="Times New Roman" w:hAnsi="Times New Roman" w:cs="Times New Roman"/>
          <w:sz w:val="24"/>
          <w:szCs w:val="24"/>
        </w:rPr>
        <w:sectPr w:rsidR="00870A83" w:rsidRPr="004B3A5F" w:rsidSect="00B748A8">
          <w:pgSz w:w="16839" w:h="11907" w:orient="landscape" w:code="9"/>
          <w:pgMar w:top="1440" w:right="1440" w:bottom="1440" w:left="1440" w:header="708" w:footer="708" w:gutter="0"/>
          <w:cols w:space="708"/>
          <w:docGrid w:linePitch="360"/>
        </w:sectPr>
      </w:pPr>
    </w:p>
    <w:p w:rsidR="00BC7F10" w:rsidRDefault="00870A83"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lastRenderedPageBreak/>
        <w:t>STRUKTUR ORGANISASI CALON PENGURUS DESA BUDAYA</w:t>
      </w:r>
      <w:r w:rsidR="00B04C67">
        <w:rPr>
          <w:rFonts w:ascii="Times New Roman" w:hAnsi="Times New Roman" w:cs="Times New Roman"/>
          <w:b/>
          <w:color w:val="000000" w:themeColor="text1"/>
          <w:sz w:val="24"/>
          <w:szCs w:val="24"/>
        </w:rPr>
        <w:t xml:space="preserve"> DLINGO</w:t>
      </w:r>
    </w:p>
    <w:p w:rsidR="00B04C67" w:rsidRPr="004B3A5F" w:rsidRDefault="00B04C67" w:rsidP="004B3A5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PERIODE 2019-2023</w:t>
      </w:r>
    </w:p>
    <w:p w:rsidR="00870A83" w:rsidRPr="004B3A5F" w:rsidRDefault="00870A83" w:rsidP="004B3A5F">
      <w:pPr>
        <w:spacing w:line="360" w:lineRule="auto"/>
        <w:rPr>
          <w:rFonts w:ascii="Times New Roman" w:hAnsi="Times New Roman" w:cs="Times New Roman"/>
          <w:b/>
          <w:color w:val="000000" w:themeColor="text1"/>
          <w:sz w:val="24"/>
          <w:szCs w:val="24"/>
        </w:rPr>
      </w:pPr>
    </w:p>
    <w:p w:rsidR="00870A83" w:rsidRPr="004B3A5F" w:rsidRDefault="00870A83" w:rsidP="004B3A5F">
      <w:pPr>
        <w:pStyle w:val="ListParagraph"/>
        <w:numPr>
          <w:ilvl w:val="0"/>
          <w:numId w:val="74"/>
        </w:numPr>
        <w:spacing w:line="360" w:lineRule="auto"/>
        <w:rPr>
          <w:rFonts w:ascii="Times New Roman" w:hAnsi="Times New Roman" w:cs="Times New Roman"/>
          <w:sz w:val="24"/>
          <w:szCs w:val="24"/>
        </w:rPr>
      </w:pPr>
      <w:r w:rsidRPr="004B3A5F">
        <w:rPr>
          <w:rFonts w:ascii="Times New Roman" w:hAnsi="Times New Roman" w:cs="Times New Roman"/>
          <w:sz w:val="24"/>
          <w:szCs w:val="24"/>
        </w:rPr>
        <w:t>Nama Desa/Kelurahan Budaya</w:t>
      </w:r>
      <w:r w:rsidRPr="004B3A5F">
        <w:rPr>
          <w:rFonts w:ascii="Times New Roman" w:hAnsi="Times New Roman" w:cs="Times New Roman"/>
          <w:sz w:val="24"/>
          <w:szCs w:val="24"/>
        </w:rPr>
        <w:tab/>
        <w:t>: Dlingo</w:t>
      </w:r>
    </w:p>
    <w:p w:rsidR="00870A83" w:rsidRPr="004B3A5F" w:rsidRDefault="00870A83" w:rsidP="004B3A5F">
      <w:pPr>
        <w:pStyle w:val="ListParagraph"/>
        <w:numPr>
          <w:ilvl w:val="0"/>
          <w:numId w:val="74"/>
        </w:numPr>
        <w:spacing w:line="360" w:lineRule="auto"/>
        <w:rPr>
          <w:rFonts w:ascii="Times New Roman" w:hAnsi="Times New Roman" w:cs="Times New Roman"/>
          <w:sz w:val="24"/>
          <w:szCs w:val="24"/>
        </w:rPr>
      </w:pPr>
      <w:r w:rsidRPr="004B3A5F">
        <w:rPr>
          <w:rFonts w:ascii="Times New Roman" w:hAnsi="Times New Roman" w:cs="Times New Roman"/>
          <w:sz w:val="24"/>
          <w:szCs w:val="24"/>
        </w:rPr>
        <w:t>Alamat Sekertariat</w:t>
      </w:r>
      <w:r w:rsidRPr="004B3A5F">
        <w:rPr>
          <w:rFonts w:ascii="Times New Roman" w:hAnsi="Times New Roman" w:cs="Times New Roman"/>
          <w:sz w:val="24"/>
          <w:szCs w:val="24"/>
        </w:rPr>
        <w:tab/>
      </w:r>
      <w:r w:rsidRPr="004B3A5F">
        <w:rPr>
          <w:rFonts w:ascii="Times New Roman" w:hAnsi="Times New Roman" w:cs="Times New Roman"/>
          <w:sz w:val="24"/>
          <w:szCs w:val="24"/>
        </w:rPr>
        <w:tab/>
      </w:r>
      <w:r w:rsidR="00B07DF7">
        <w:rPr>
          <w:rFonts w:ascii="Times New Roman" w:hAnsi="Times New Roman" w:cs="Times New Roman"/>
          <w:sz w:val="24"/>
          <w:szCs w:val="24"/>
        </w:rPr>
        <w:tab/>
      </w:r>
      <w:r w:rsidRPr="004B3A5F">
        <w:rPr>
          <w:rFonts w:ascii="Times New Roman" w:hAnsi="Times New Roman" w:cs="Times New Roman"/>
          <w:sz w:val="24"/>
          <w:szCs w:val="24"/>
        </w:rPr>
        <w:t>: Dlingo</w:t>
      </w:r>
    </w:p>
    <w:p w:rsidR="00870A83" w:rsidRPr="004B3A5F" w:rsidRDefault="00870A83" w:rsidP="004B3A5F">
      <w:pPr>
        <w:pStyle w:val="ListParagraph"/>
        <w:numPr>
          <w:ilvl w:val="0"/>
          <w:numId w:val="74"/>
        </w:numPr>
        <w:spacing w:line="360" w:lineRule="auto"/>
        <w:rPr>
          <w:rFonts w:ascii="Times New Roman" w:hAnsi="Times New Roman" w:cs="Times New Roman"/>
          <w:sz w:val="24"/>
          <w:szCs w:val="24"/>
        </w:rPr>
      </w:pPr>
      <w:r w:rsidRPr="004B3A5F">
        <w:rPr>
          <w:rFonts w:ascii="Times New Roman" w:hAnsi="Times New Roman" w:cs="Times New Roman"/>
          <w:sz w:val="24"/>
          <w:szCs w:val="24"/>
        </w:rPr>
        <w:t xml:space="preserve">Kepengurusan </w:t>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t>:</w:t>
      </w:r>
    </w:p>
    <w:p w:rsidR="00870A83" w:rsidRPr="004B3A5F" w:rsidRDefault="00870A83" w:rsidP="004B3A5F">
      <w:pPr>
        <w:pStyle w:val="ListParagraph"/>
        <w:numPr>
          <w:ilvl w:val="0"/>
          <w:numId w:val="75"/>
        </w:numPr>
        <w:spacing w:line="360" w:lineRule="auto"/>
        <w:rPr>
          <w:rFonts w:ascii="Times New Roman" w:hAnsi="Times New Roman" w:cs="Times New Roman"/>
          <w:sz w:val="24"/>
          <w:szCs w:val="24"/>
        </w:rPr>
      </w:pPr>
      <w:r w:rsidRPr="004B3A5F">
        <w:rPr>
          <w:rFonts w:ascii="Times New Roman" w:hAnsi="Times New Roman" w:cs="Times New Roman"/>
          <w:sz w:val="24"/>
          <w:szCs w:val="24"/>
        </w:rPr>
        <w:t xml:space="preserve">Pembina Desa Budaya </w:t>
      </w:r>
    </w:p>
    <w:p w:rsidR="00870A83" w:rsidRPr="004B3A5F" w:rsidRDefault="00870A83" w:rsidP="004B3A5F">
      <w:pPr>
        <w:pStyle w:val="ListParagraph"/>
        <w:numPr>
          <w:ilvl w:val="0"/>
          <w:numId w:val="76"/>
        </w:numPr>
        <w:spacing w:line="360" w:lineRule="auto"/>
        <w:rPr>
          <w:rFonts w:ascii="Times New Roman" w:hAnsi="Times New Roman" w:cs="Times New Roman"/>
          <w:sz w:val="24"/>
          <w:szCs w:val="24"/>
        </w:rPr>
      </w:pPr>
      <w:r w:rsidRPr="004B3A5F">
        <w:rPr>
          <w:rFonts w:ascii="Times New Roman" w:hAnsi="Times New Roman" w:cs="Times New Roman"/>
          <w:sz w:val="24"/>
          <w:szCs w:val="24"/>
        </w:rPr>
        <w:t>Unsur Kecamatan</w:t>
      </w:r>
      <w:r w:rsidRPr="004B3A5F">
        <w:rPr>
          <w:rFonts w:ascii="Times New Roman" w:hAnsi="Times New Roman" w:cs="Times New Roman"/>
          <w:sz w:val="24"/>
          <w:szCs w:val="24"/>
        </w:rPr>
        <w:tab/>
      </w:r>
      <w:r w:rsidR="001B7E71" w:rsidRPr="004B3A5F">
        <w:rPr>
          <w:rFonts w:ascii="Times New Roman" w:hAnsi="Times New Roman" w:cs="Times New Roman"/>
          <w:sz w:val="24"/>
          <w:szCs w:val="24"/>
        </w:rPr>
        <w:tab/>
      </w:r>
      <w:r w:rsidRPr="004B3A5F">
        <w:rPr>
          <w:rFonts w:ascii="Times New Roman" w:hAnsi="Times New Roman" w:cs="Times New Roman"/>
          <w:sz w:val="24"/>
          <w:szCs w:val="24"/>
        </w:rPr>
        <w:t>: Eling Purwanto, SE</w:t>
      </w:r>
    </w:p>
    <w:p w:rsidR="00870A83" w:rsidRPr="004B3A5F" w:rsidRDefault="00870A83" w:rsidP="004B3A5F">
      <w:pPr>
        <w:pStyle w:val="ListParagraph"/>
        <w:numPr>
          <w:ilvl w:val="0"/>
          <w:numId w:val="76"/>
        </w:numPr>
        <w:spacing w:line="360" w:lineRule="auto"/>
        <w:rPr>
          <w:rFonts w:ascii="Times New Roman" w:hAnsi="Times New Roman" w:cs="Times New Roman"/>
          <w:sz w:val="24"/>
          <w:szCs w:val="24"/>
        </w:rPr>
      </w:pPr>
      <w:r w:rsidRPr="004B3A5F">
        <w:rPr>
          <w:rFonts w:ascii="Times New Roman" w:hAnsi="Times New Roman" w:cs="Times New Roman"/>
          <w:sz w:val="24"/>
          <w:szCs w:val="24"/>
        </w:rPr>
        <w:t>Unsur Desa</w:t>
      </w:r>
      <w:r w:rsidRPr="004B3A5F">
        <w:rPr>
          <w:rFonts w:ascii="Times New Roman" w:hAnsi="Times New Roman" w:cs="Times New Roman"/>
          <w:sz w:val="24"/>
          <w:szCs w:val="24"/>
        </w:rPr>
        <w:tab/>
      </w:r>
      <w:r w:rsidRPr="004B3A5F">
        <w:rPr>
          <w:rFonts w:ascii="Times New Roman" w:hAnsi="Times New Roman" w:cs="Times New Roman"/>
          <w:sz w:val="24"/>
          <w:szCs w:val="24"/>
        </w:rPr>
        <w:tab/>
        <w:t>: Agus Purnomo</w:t>
      </w:r>
    </w:p>
    <w:p w:rsidR="00870A83" w:rsidRPr="004B3A5F" w:rsidRDefault="001B7E71" w:rsidP="004B3A5F">
      <w:pPr>
        <w:spacing w:line="360" w:lineRule="auto"/>
        <w:ind w:left="4680" w:firstLine="360"/>
        <w:rPr>
          <w:rFonts w:ascii="Times New Roman" w:hAnsi="Times New Roman" w:cs="Times New Roman"/>
          <w:sz w:val="24"/>
          <w:szCs w:val="24"/>
        </w:rPr>
      </w:pPr>
      <w:r w:rsidRPr="004B3A5F">
        <w:rPr>
          <w:rFonts w:ascii="Times New Roman" w:hAnsi="Times New Roman" w:cs="Times New Roman"/>
          <w:sz w:val="24"/>
          <w:szCs w:val="24"/>
        </w:rPr>
        <w:t xml:space="preserve">  </w:t>
      </w:r>
      <w:r w:rsidR="00870A83" w:rsidRPr="004B3A5F">
        <w:rPr>
          <w:rFonts w:ascii="Times New Roman" w:hAnsi="Times New Roman" w:cs="Times New Roman"/>
          <w:sz w:val="24"/>
          <w:szCs w:val="24"/>
        </w:rPr>
        <w:t>Turyadi, A. Md</w:t>
      </w:r>
    </w:p>
    <w:p w:rsidR="00870A83" w:rsidRPr="004B3A5F" w:rsidRDefault="001B7E71" w:rsidP="004B3A5F">
      <w:pPr>
        <w:pStyle w:val="ListParagraph"/>
        <w:numPr>
          <w:ilvl w:val="0"/>
          <w:numId w:val="77"/>
        </w:numPr>
        <w:spacing w:line="360" w:lineRule="auto"/>
        <w:ind w:left="2552"/>
        <w:rPr>
          <w:rFonts w:ascii="Times New Roman" w:hAnsi="Times New Roman" w:cs="Times New Roman"/>
          <w:sz w:val="24"/>
          <w:szCs w:val="24"/>
        </w:rPr>
      </w:pPr>
      <w:r w:rsidRPr="004B3A5F">
        <w:rPr>
          <w:rFonts w:ascii="Times New Roman" w:hAnsi="Times New Roman" w:cs="Times New Roman"/>
          <w:sz w:val="24"/>
          <w:szCs w:val="24"/>
        </w:rPr>
        <w:t>Unsur Tokoh Masyarakat</w:t>
      </w:r>
      <w:r w:rsidRPr="004B3A5F">
        <w:rPr>
          <w:rFonts w:ascii="Times New Roman" w:hAnsi="Times New Roman" w:cs="Times New Roman"/>
          <w:sz w:val="24"/>
          <w:szCs w:val="24"/>
        </w:rPr>
        <w:tab/>
        <w:t>: H. Haryono, S.Pd</w:t>
      </w:r>
    </w:p>
    <w:p w:rsidR="001B7E71" w:rsidRPr="004B3A5F" w:rsidRDefault="001B7E71" w:rsidP="004B3A5F">
      <w:pPr>
        <w:spacing w:line="360" w:lineRule="auto"/>
        <w:ind w:left="4320" w:firstLine="720"/>
        <w:rPr>
          <w:rFonts w:ascii="Times New Roman" w:hAnsi="Times New Roman" w:cs="Times New Roman"/>
          <w:sz w:val="24"/>
          <w:szCs w:val="24"/>
        </w:rPr>
      </w:pPr>
      <w:r w:rsidRPr="004B3A5F">
        <w:rPr>
          <w:rFonts w:ascii="Times New Roman" w:hAnsi="Times New Roman" w:cs="Times New Roman"/>
          <w:sz w:val="24"/>
          <w:szCs w:val="24"/>
        </w:rPr>
        <w:t xml:space="preserve">  Seno, A. Md</w:t>
      </w:r>
    </w:p>
    <w:p w:rsidR="001B7E71" w:rsidRPr="004B3A5F" w:rsidRDefault="001B7E71" w:rsidP="004B3A5F">
      <w:pPr>
        <w:pStyle w:val="ListParagraph"/>
        <w:numPr>
          <w:ilvl w:val="0"/>
          <w:numId w:val="75"/>
        </w:numPr>
        <w:spacing w:line="360" w:lineRule="auto"/>
        <w:rPr>
          <w:rFonts w:ascii="Times New Roman" w:hAnsi="Times New Roman" w:cs="Times New Roman"/>
          <w:sz w:val="24"/>
          <w:szCs w:val="24"/>
        </w:rPr>
      </w:pPr>
      <w:r w:rsidRPr="004B3A5F">
        <w:rPr>
          <w:rFonts w:ascii="Times New Roman" w:hAnsi="Times New Roman" w:cs="Times New Roman"/>
          <w:sz w:val="24"/>
          <w:szCs w:val="24"/>
        </w:rPr>
        <w:t>Pelaksana Harian</w:t>
      </w:r>
    </w:p>
    <w:p w:rsidR="001B7E71" w:rsidRPr="004B3A5F" w:rsidRDefault="001B7E71" w:rsidP="004B3A5F">
      <w:pPr>
        <w:pStyle w:val="ListParagraph"/>
        <w:spacing w:line="360" w:lineRule="auto"/>
        <w:ind w:left="1800"/>
        <w:rPr>
          <w:rFonts w:ascii="Times New Roman" w:hAnsi="Times New Roman" w:cs="Times New Roman"/>
          <w:sz w:val="24"/>
          <w:szCs w:val="24"/>
        </w:rPr>
      </w:pPr>
      <w:r w:rsidRPr="004B3A5F">
        <w:rPr>
          <w:rFonts w:ascii="Times New Roman" w:hAnsi="Times New Roman" w:cs="Times New Roman"/>
          <w:sz w:val="24"/>
          <w:szCs w:val="24"/>
        </w:rPr>
        <w:t>Ketua</w:t>
      </w:r>
      <w:r w:rsidRPr="004B3A5F">
        <w:rPr>
          <w:rFonts w:ascii="Times New Roman" w:hAnsi="Times New Roman" w:cs="Times New Roman"/>
          <w:sz w:val="24"/>
          <w:szCs w:val="24"/>
        </w:rPr>
        <w:tab/>
      </w:r>
      <w:r w:rsidRPr="004B3A5F">
        <w:rPr>
          <w:rFonts w:ascii="Times New Roman" w:hAnsi="Times New Roman" w:cs="Times New Roman"/>
          <w:sz w:val="24"/>
          <w:szCs w:val="24"/>
        </w:rPr>
        <w:tab/>
        <w:t>: Wahyu Purnomo, S. Pd</w:t>
      </w:r>
    </w:p>
    <w:p w:rsidR="001B7E71" w:rsidRPr="004B3A5F" w:rsidRDefault="001B7E71" w:rsidP="004B3A5F">
      <w:pPr>
        <w:pStyle w:val="ListParagraph"/>
        <w:spacing w:line="360" w:lineRule="auto"/>
        <w:ind w:left="1800"/>
        <w:rPr>
          <w:rFonts w:ascii="Times New Roman" w:hAnsi="Times New Roman" w:cs="Times New Roman"/>
          <w:sz w:val="24"/>
          <w:szCs w:val="24"/>
        </w:rPr>
      </w:pPr>
      <w:r w:rsidRPr="004B3A5F">
        <w:rPr>
          <w:rFonts w:ascii="Times New Roman" w:hAnsi="Times New Roman" w:cs="Times New Roman"/>
          <w:sz w:val="24"/>
          <w:szCs w:val="24"/>
        </w:rPr>
        <w:t>Sekertaris</w:t>
      </w:r>
      <w:r w:rsidRPr="004B3A5F">
        <w:rPr>
          <w:rFonts w:ascii="Times New Roman" w:hAnsi="Times New Roman" w:cs="Times New Roman"/>
          <w:sz w:val="24"/>
          <w:szCs w:val="24"/>
        </w:rPr>
        <w:tab/>
      </w:r>
      <w:r w:rsidRPr="004B3A5F">
        <w:rPr>
          <w:rFonts w:ascii="Times New Roman" w:hAnsi="Times New Roman" w:cs="Times New Roman"/>
          <w:sz w:val="24"/>
          <w:szCs w:val="24"/>
        </w:rPr>
        <w:tab/>
        <w:t>: Rina Nurfamelia</w:t>
      </w:r>
    </w:p>
    <w:p w:rsidR="001B7E71" w:rsidRPr="004B3A5F" w:rsidRDefault="001B7E71" w:rsidP="004B3A5F">
      <w:pPr>
        <w:pStyle w:val="ListParagraph"/>
        <w:spacing w:line="360" w:lineRule="auto"/>
        <w:ind w:left="1800"/>
        <w:rPr>
          <w:rFonts w:ascii="Times New Roman" w:hAnsi="Times New Roman" w:cs="Times New Roman"/>
          <w:sz w:val="24"/>
          <w:szCs w:val="24"/>
        </w:rPr>
      </w:pPr>
      <w:r w:rsidRPr="004B3A5F">
        <w:rPr>
          <w:rFonts w:ascii="Times New Roman" w:hAnsi="Times New Roman" w:cs="Times New Roman"/>
          <w:sz w:val="24"/>
          <w:szCs w:val="24"/>
        </w:rPr>
        <w:t>Bendahara</w:t>
      </w:r>
      <w:r w:rsidRPr="004B3A5F">
        <w:rPr>
          <w:rFonts w:ascii="Times New Roman" w:hAnsi="Times New Roman" w:cs="Times New Roman"/>
          <w:sz w:val="24"/>
          <w:szCs w:val="24"/>
        </w:rPr>
        <w:tab/>
      </w:r>
      <w:r w:rsidRPr="004B3A5F">
        <w:rPr>
          <w:rFonts w:ascii="Times New Roman" w:hAnsi="Times New Roman" w:cs="Times New Roman"/>
          <w:sz w:val="24"/>
          <w:szCs w:val="24"/>
        </w:rPr>
        <w:tab/>
        <w:t>: Astuti Yuliningsih, S. Pd</w:t>
      </w:r>
    </w:p>
    <w:p w:rsidR="001B7E71" w:rsidRPr="004B3A5F" w:rsidRDefault="001B7E71" w:rsidP="004B3A5F">
      <w:pPr>
        <w:pStyle w:val="ListParagraph"/>
        <w:spacing w:line="360" w:lineRule="auto"/>
        <w:ind w:left="1800"/>
        <w:rPr>
          <w:rFonts w:ascii="Times New Roman" w:hAnsi="Times New Roman" w:cs="Times New Roman"/>
          <w:sz w:val="24"/>
          <w:szCs w:val="24"/>
        </w:rPr>
      </w:pPr>
      <w:r w:rsidRPr="004B3A5F">
        <w:rPr>
          <w:rFonts w:ascii="Times New Roman" w:hAnsi="Times New Roman" w:cs="Times New Roman"/>
          <w:sz w:val="24"/>
          <w:szCs w:val="24"/>
        </w:rPr>
        <w:t>Seksi-Seksi</w:t>
      </w:r>
      <w:r w:rsidRPr="004B3A5F">
        <w:rPr>
          <w:rFonts w:ascii="Times New Roman" w:hAnsi="Times New Roman" w:cs="Times New Roman"/>
          <w:sz w:val="24"/>
          <w:szCs w:val="24"/>
        </w:rPr>
        <w:tab/>
      </w:r>
      <w:r w:rsidRPr="004B3A5F">
        <w:rPr>
          <w:rFonts w:ascii="Times New Roman" w:hAnsi="Times New Roman" w:cs="Times New Roman"/>
          <w:sz w:val="24"/>
          <w:szCs w:val="24"/>
        </w:rPr>
        <w:tab/>
        <w:t>:</w:t>
      </w:r>
    </w:p>
    <w:p w:rsidR="001B7E71" w:rsidRPr="004B3A5F" w:rsidRDefault="001B7E71" w:rsidP="004B3A5F">
      <w:pPr>
        <w:pStyle w:val="ListParagraph"/>
        <w:numPr>
          <w:ilvl w:val="0"/>
          <w:numId w:val="77"/>
        </w:numPr>
        <w:spacing w:line="360" w:lineRule="auto"/>
        <w:ind w:left="2268"/>
        <w:rPr>
          <w:rFonts w:ascii="Times New Roman" w:hAnsi="Times New Roman" w:cs="Times New Roman"/>
          <w:sz w:val="24"/>
          <w:szCs w:val="24"/>
        </w:rPr>
      </w:pPr>
      <w:r w:rsidRPr="004B3A5F">
        <w:rPr>
          <w:rFonts w:ascii="Times New Roman" w:hAnsi="Times New Roman" w:cs="Times New Roman"/>
          <w:sz w:val="24"/>
          <w:szCs w:val="24"/>
        </w:rPr>
        <w:t>Adat Trasisi</w:t>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r>
      <w:r w:rsidR="0083353C">
        <w:rPr>
          <w:rFonts w:ascii="Times New Roman" w:hAnsi="Times New Roman" w:cs="Times New Roman"/>
          <w:sz w:val="24"/>
          <w:szCs w:val="24"/>
        </w:rPr>
        <w:t>:</w:t>
      </w:r>
      <w:r w:rsidRPr="004B3A5F">
        <w:rPr>
          <w:rFonts w:ascii="Times New Roman" w:hAnsi="Times New Roman" w:cs="Times New Roman"/>
          <w:sz w:val="24"/>
          <w:szCs w:val="24"/>
        </w:rPr>
        <w:t xml:space="preserve"> Suprihanto</w:t>
      </w:r>
    </w:p>
    <w:p w:rsidR="001B7E71" w:rsidRPr="004B3A5F" w:rsidRDefault="001B7E71" w:rsidP="004B3A5F">
      <w:pPr>
        <w:pStyle w:val="ListParagraph"/>
        <w:numPr>
          <w:ilvl w:val="0"/>
          <w:numId w:val="77"/>
        </w:numPr>
        <w:spacing w:line="360" w:lineRule="auto"/>
        <w:ind w:left="2268"/>
        <w:rPr>
          <w:rFonts w:ascii="Times New Roman" w:hAnsi="Times New Roman" w:cs="Times New Roman"/>
          <w:sz w:val="24"/>
          <w:szCs w:val="24"/>
        </w:rPr>
      </w:pPr>
      <w:r w:rsidRPr="004B3A5F">
        <w:rPr>
          <w:rFonts w:ascii="Times New Roman" w:hAnsi="Times New Roman" w:cs="Times New Roman"/>
          <w:sz w:val="24"/>
          <w:szCs w:val="24"/>
        </w:rPr>
        <w:t>Bahasa, Sastra, dan Aksara</w:t>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t>: Tuharno</w:t>
      </w:r>
    </w:p>
    <w:p w:rsidR="001B7E71" w:rsidRPr="004B3A5F" w:rsidRDefault="001B7E71" w:rsidP="004B3A5F">
      <w:pPr>
        <w:pStyle w:val="ListParagraph"/>
        <w:numPr>
          <w:ilvl w:val="0"/>
          <w:numId w:val="77"/>
        </w:numPr>
        <w:spacing w:line="360" w:lineRule="auto"/>
        <w:ind w:left="2268"/>
        <w:rPr>
          <w:rFonts w:ascii="Times New Roman" w:hAnsi="Times New Roman" w:cs="Times New Roman"/>
          <w:sz w:val="24"/>
          <w:szCs w:val="24"/>
        </w:rPr>
      </w:pPr>
      <w:r w:rsidRPr="004B3A5F">
        <w:rPr>
          <w:rFonts w:ascii="Times New Roman" w:hAnsi="Times New Roman" w:cs="Times New Roman"/>
          <w:sz w:val="24"/>
          <w:szCs w:val="24"/>
        </w:rPr>
        <w:t>Permainan Anak</w:t>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r>
      <w:r w:rsidRPr="004B3A5F">
        <w:rPr>
          <w:rFonts w:ascii="Times New Roman" w:hAnsi="Times New Roman" w:cs="Times New Roman"/>
          <w:sz w:val="24"/>
          <w:szCs w:val="24"/>
        </w:rPr>
        <w:tab/>
        <w:t>: Angga Ardiansah</w:t>
      </w:r>
    </w:p>
    <w:p w:rsidR="001B7E71" w:rsidRPr="004B3A5F" w:rsidRDefault="001B7E71" w:rsidP="004B3A5F">
      <w:pPr>
        <w:pStyle w:val="ListParagraph"/>
        <w:numPr>
          <w:ilvl w:val="0"/>
          <w:numId w:val="77"/>
        </w:numPr>
        <w:spacing w:line="360" w:lineRule="auto"/>
        <w:ind w:left="2268"/>
        <w:rPr>
          <w:rFonts w:ascii="Times New Roman" w:hAnsi="Times New Roman" w:cs="Times New Roman"/>
          <w:sz w:val="24"/>
          <w:szCs w:val="24"/>
        </w:rPr>
      </w:pPr>
      <w:r w:rsidRPr="004B3A5F">
        <w:rPr>
          <w:rFonts w:ascii="Times New Roman" w:hAnsi="Times New Roman" w:cs="Times New Roman"/>
          <w:sz w:val="24"/>
          <w:szCs w:val="24"/>
        </w:rPr>
        <w:t>Kerajinan, Kuliner, dan Pengobatan Tradisional</w:t>
      </w:r>
      <w:r w:rsidRPr="004B3A5F">
        <w:rPr>
          <w:rFonts w:ascii="Times New Roman" w:hAnsi="Times New Roman" w:cs="Times New Roman"/>
          <w:sz w:val="24"/>
          <w:szCs w:val="24"/>
        </w:rPr>
        <w:tab/>
        <w:t>: Eko Santoso</w:t>
      </w:r>
    </w:p>
    <w:p w:rsidR="001B7E71" w:rsidRPr="004B3A5F" w:rsidRDefault="001B7E71" w:rsidP="004B3A5F">
      <w:pPr>
        <w:pStyle w:val="ListParagraph"/>
        <w:numPr>
          <w:ilvl w:val="0"/>
          <w:numId w:val="77"/>
        </w:numPr>
        <w:spacing w:line="360" w:lineRule="auto"/>
        <w:ind w:left="2268"/>
        <w:rPr>
          <w:rFonts w:ascii="Times New Roman" w:hAnsi="Times New Roman" w:cs="Times New Roman"/>
          <w:sz w:val="24"/>
          <w:szCs w:val="24"/>
        </w:rPr>
      </w:pPr>
      <w:r w:rsidRPr="004B3A5F">
        <w:rPr>
          <w:rFonts w:ascii="Times New Roman" w:hAnsi="Times New Roman" w:cs="Times New Roman"/>
          <w:sz w:val="24"/>
          <w:szCs w:val="24"/>
        </w:rPr>
        <w:t>Pena</w:t>
      </w:r>
      <w:r w:rsidR="009012FB">
        <w:rPr>
          <w:rFonts w:ascii="Times New Roman" w:hAnsi="Times New Roman" w:cs="Times New Roman"/>
          <w:sz w:val="24"/>
          <w:szCs w:val="24"/>
        </w:rPr>
        <w:t>taan Ruang dan Warisan Budaya</w:t>
      </w:r>
      <w:r w:rsidR="009012FB">
        <w:rPr>
          <w:rFonts w:ascii="Times New Roman" w:hAnsi="Times New Roman" w:cs="Times New Roman"/>
          <w:sz w:val="24"/>
          <w:szCs w:val="24"/>
        </w:rPr>
        <w:tab/>
      </w:r>
      <w:r w:rsidR="009012FB">
        <w:rPr>
          <w:rFonts w:ascii="Times New Roman" w:hAnsi="Times New Roman" w:cs="Times New Roman"/>
          <w:sz w:val="24"/>
          <w:szCs w:val="24"/>
        </w:rPr>
        <w:tab/>
      </w:r>
      <w:r w:rsidRPr="004B3A5F">
        <w:rPr>
          <w:rFonts w:ascii="Times New Roman" w:hAnsi="Times New Roman" w:cs="Times New Roman"/>
          <w:sz w:val="24"/>
          <w:szCs w:val="24"/>
        </w:rPr>
        <w:t>: Miyanto</w:t>
      </w: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pPr>
    </w:p>
    <w:p w:rsidR="001B7E71" w:rsidRPr="004B3A5F" w:rsidRDefault="001B7E71" w:rsidP="004B3A5F">
      <w:pPr>
        <w:spacing w:line="360" w:lineRule="auto"/>
        <w:rPr>
          <w:rFonts w:ascii="Times New Roman" w:hAnsi="Times New Roman" w:cs="Times New Roman"/>
          <w:sz w:val="24"/>
          <w:szCs w:val="24"/>
        </w:rPr>
        <w:sectPr w:rsidR="001B7E71" w:rsidRPr="004B3A5F" w:rsidSect="00870A83">
          <w:pgSz w:w="11907" w:h="16839" w:code="9"/>
          <w:pgMar w:top="1440" w:right="1440" w:bottom="1440" w:left="1440" w:header="708" w:footer="708" w:gutter="0"/>
          <w:cols w:space="708"/>
          <w:docGrid w:linePitch="360"/>
        </w:sectPr>
      </w:pPr>
    </w:p>
    <w:p w:rsidR="001B7E71" w:rsidRPr="004B3A5F" w:rsidRDefault="001B7E71" w:rsidP="004B3A5F">
      <w:pPr>
        <w:tabs>
          <w:tab w:val="left" w:pos="520"/>
        </w:tabs>
        <w:spacing w:line="360" w:lineRule="auto"/>
        <w:ind w:left="120"/>
        <w:jc w:val="center"/>
        <w:rPr>
          <w:rFonts w:ascii="Times New Roman" w:eastAsia="Bookman Old Style" w:hAnsi="Times New Roman" w:cs="Times New Roman"/>
          <w:b/>
          <w:sz w:val="24"/>
          <w:szCs w:val="24"/>
        </w:rPr>
      </w:pPr>
      <w:r w:rsidRPr="004B3A5F">
        <w:rPr>
          <w:rFonts w:ascii="Times New Roman" w:eastAsia="Bookman Old Style" w:hAnsi="Times New Roman" w:cs="Times New Roman"/>
          <w:b/>
          <w:sz w:val="24"/>
          <w:szCs w:val="24"/>
        </w:rPr>
        <w:lastRenderedPageBreak/>
        <w:t>DAFTAR ISIAN RENCANA PROGRAM KEGIATAN DESA/KELURAHAN BUDAYA</w:t>
      </w:r>
      <w:r w:rsidR="00A61220" w:rsidRPr="004B3A5F">
        <w:rPr>
          <w:rFonts w:ascii="Times New Roman" w:eastAsia="Bookman Old Style" w:hAnsi="Times New Roman" w:cs="Times New Roman"/>
          <w:b/>
          <w:sz w:val="24"/>
          <w:szCs w:val="24"/>
        </w:rPr>
        <w:t xml:space="preserve"> DLINGO</w:t>
      </w:r>
    </w:p>
    <w:p w:rsidR="00A61220" w:rsidRPr="004B3A5F" w:rsidRDefault="00A61220" w:rsidP="004B3A5F">
      <w:pPr>
        <w:tabs>
          <w:tab w:val="left" w:pos="520"/>
        </w:tabs>
        <w:spacing w:line="360" w:lineRule="auto"/>
        <w:ind w:left="120"/>
        <w:jc w:val="center"/>
        <w:rPr>
          <w:rFonts w:ascii="Times New Roman" w:eastAsia="Bookman Old Style" w:hAnsi="Times New Roman" w:cs="Times New Roman"/>
          <w:b/>
          <w:sz w:val="24"/>
          <w:szCs w:val="24"/>
        </w:rPr>
      </w:pPr>
      <w:r w:rsidRPr="004B3A5F">
        <w:rPr>
          <w:rFonts w:ascii="Times New Roman" w:eastAsia="Bookman Old Style" w:hAnsi="Times New Roman" w:cs="Times New Roman"/>
          <w:b/>
          <w:sz w:val="24"/>
          <w:szCs w:val="24"/>
        </w:rPr>
        <w:t>TAHUN 2019</w:t>
      </w:r>
    </w:p>
    <w:p w:rsidR="00C424F5" w:rsidRPr="004B3A5F" w:rsidRDefault="00C424F5" w:rsidP="004B3A5F">
      <w:pPr>
        <w:tabs>
          <w:tab w:val="left" w:pos="520"/>
        </w:tabs>
        <w:spacing w:line="360" w:lineRule="auto"/>
        <w:ind w:left="120"/>
        <w:jc w:val="center"/>
        <w:rPr>
          <w:rFonts w:ascii="Times New Roman" w:eastAsia="Bookman Old Style" w:hAnsi="Times New Roman" w:cs="Times New Roman"/>
          <w:b/>
          <w:sz w:val="24"/>
          <w:szCs w:val="24"/>
        </w:rPr>
      </w:pPr>
    </w:p>
    <w:tbl>
      <w:tblPr>
        <w:tblStyle w:val="TableGrid"/>
        <w:tblW w:w="13975" w:type="dxa"/>
        <w:jc w:val="center"/>
        <w:tblLook w:val="04A0"/>
      </w:tblPr>
      <w:tblGrid>
        <w:gridCol w:w="570"/>
        <w:gridCol w:w="2207"/>
        <w:gridCol w:w="1726"/>
        <w:gridCol w:w="1842"/>
        <w:gridCol w:w="1535"/>
        <w:gridCol w:w="1985"/>
        <w:gridCol w:w="1625"/>
        <w:gridCol w:w="2485"/>
      </w:tblGrid>
      <w:tr w:rsidR="004B3A5F" w:rsidRPr="004B3A5F" w:rsidTr="00C424F5">
        <w:trPr>
          <w:jc w:val="center"/>
        </w:trPr>
        <w:tc>
          <w:tcPr>
            <w:tcW w:w="570" w:type="dxa"/>
            <w:vMerge w:val="restart"/>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No.</w:t>
            </w:r>
          </w:p>
        </w:tc>
        <w:tc>
          <w:tcPr>
            <w:tcW w:w="2207" w:type="dxa"/>
            <w:vMerge w:val="restart"/>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Program Kegiatan</w:t>
            </w:r>
          </w:p>
        </w:tc>
        <w:tc>
          <w:tcPr>
            <w:tcW w:w="1726" w:type="dxa"/>
            <w:vMerge w:val="restart"/>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Sasaran Program</w:t>
            </w:r>
          </w:p>
        </w:tc>
        <w:tc>
          <w:tcPr>
            <w:tcW w:w="5362" w:type="dxa"/>
            <w:gridSpan w:val="3"/>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Kerangka Waktu Pelaksanaan</w:t>
            </w:r>
          </w:p>
        </w:tc>
        <w:tc>
          <w:tcPr>
            <w:tcW w:w="1625" w:type="dxa"/>
            <w:vMerge w:val="restart"/>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Pelaksanaan kegiatan</w:t>
            </w:r>
          </w:p>
        </w:tc>
        <w:tc>
          <w:tcPr>
            <w:tcW w:w="2485" w:type="dxa"/>
            <w:vMerge w:val="restart"/>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Rencana Sumber Pendanaan</w:t>
            </w:r>
          </w:p>
        </w:tc>
      </w:tr>
      <w:tr w:rsidR="00220B16" w:rsidRPr="004B3A5F" w:rsidTr="00C424F5">
        <w:trPr>
          <w:jc w:val="center"/>
        </w:trPr>
        <w:tc>
          <w:tcPr>
            <w:tcW w:w="570" w:type="dxa"/>
            <w:vMerge/>
          </w:tcPr>
          <w:p w:rsidR="00C424F5" w:rsidRPr="004B3A5F" w:rsidRDefault="00C424F5" w:rsidP="004B3A5F">
            <w:pPr>
              <w:spacing w:line="360" w:lineRule="auto"/>
              <w:jc w:val="both"/>
              <w:rPr>
                <w:rFonts w:ascii="Times New Roman" w:hAnsi="Times New Roman" w:cs="Times New Roman"/>
                <w:color w:val="000000" w:themeColor="text1"/>
                <w:sz w:val="24"/>
                <w:szCs w:val="24"/>
              </w:rPr>
            </w:pPr>
          </w:p>
        </w:tc>
        <w:tc>
          <w:tcPr>
            <w:tcW w:w="2207" w:type="dxa"/>
            <w:vMerge/>
          </w:tcPr>
          <w:p w:rsidR="00C424F5" w:rsidRPr="004B3A5F" w:rsidRDefault="00C424F5" w:rsidP="004B3A5F">
            <w:pPr>
              <w:spacing w:line="360" w:lineRule="auto"/>
              <w:jc w:val="both"/>
              <w:rPr>
                <w:rFonts w:ascii="Times New Roman" w:hAnsi="Times New Roman" w:cs="Times New Roman"/>
                <w:color w:val="000000" w:themeColor="text1"/>
                <w:sz w:val="24"/>
                <w:szCs w:val="24"/>
              </w:rPr>
            </w:pPr>
          </w:p>
        </w:tc>
        <w:tc>
          <w:tcPr>
            <w:tcW w:w="1726" w:type="dxa"/>
            <w:vMerge/>
          </w:tcPr>
          <w:p w:rsidR="00C424F5" w:rsidRPr="004B3A5F" w:rsidRDefault="00C424F5" w:rsidP="004B3A5F">
            <w:pPr>
              <w:spacing w:line="360" w:lineRule="auto"/>
              <w:jc w:val="both"/>
              <w:rPr>
                <w:rFonts w:ascii="Times New Roman" w:hAnsi="Times New Roman" w:cs="Times New Roman"/>
                <w:color w:val="000000" w:themeColor="text1"/>
                <w:sz w:val="24"/>
                <w:szCs w:val="24"/>
              </w:rPr>
            </w:pPr>
          </w:p>
        </w:tc>
        <w:tc>
          <w:tcPr>
            <w:tcW w:w="1842" w:type="dxa"/>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Pendek</w:t>
            </w:r>
          </w:p>
        </w:tc>
        <w:tc>
          <w:tcPr>
            <w:tcW w:w="1535" w:type="dxa"/>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Menengah</w:t>
            </w:r>
          </w:p>
        </w:tc>
        <w:tc>
          <w:tcPr>
            <w:tcW w:w="1985" w:type="dxa"/>
            <w:shd w:val="clear" w:color="auto" w:fill="92D050"/>
            <w:vAlign w:val="center"/>
          </w:tcPr>
          <w:p w:rsidR="00C424F5" w:rsidRPr="004B3A5F" w:rsidRDefault="00C424F5" w:rsidP="004B3A5F">
            <w:pPr>
              <w:spacing w:line="360" w:lineRule="auto"/>
              <w:jc w:val="center"/>
              <w:rPr>
                <w:rFonts w:ascii="Times New Roman" w:hAnsi="Times New Roman" w:cs="Times New Roman"/>
                <w:b/>
                <w:color w:val="000000" w:themeColor="text1"/>
                <w:sz w:val="24"/>
                <w:szCs w:val="24"/>
              </w:rPr>
            </w:pPr>
            <w:r w:rsidRPr="004B3A5F">
              <w:rPr>
                <w:rFonts w:ascii="Times New Roman" w:hAnsi="Times New Roman" w:cs="Times New Roman"/>
                <w:b/>
                <w:color w:val="000000" w:themeColor="text1"/>
                <w:sz w:val="24"/>
                <w:szCs w:val="24"/>
              </w:rPr>
              <w:t>Panjang</w:t>
            </w:r>
          </w:p>
        </w:tc>
        <w:tc>
          <w:tcPr>
            <w:tcW w:w="1625" w:type="dxa"/>
            <w:vMerge/>
          </w:tcPr>
          <w:p w:rsidR="00C424F5" w:rsidRPr="004B3A5F" w:rsidRDefault="00C424F5" w:rsidP="004B3A5F">
            <w:pPr>
              <w:spacing w:line="360" w:lineRule="auto"/>
              <w:jc w:val="both"/>
              <w:rPr>
                <w:rFonts w:ascii="Times New Roman" w:hAnsi="Times New Roman" w:cs="Times New Roman"/>
                <w:color w:val="000000" w:themeColor="text1"/>
                <w:sz w:val="24"/>
                <w:szCs w:val="24"/>
              </w:rPr>
            </w:pPr>
          </w:p>
        </w:tc>
        <w:tc>
          <w:tcPr>
            <w:tcW w:w="2485" w:type="dxa"/>
            <w:vMerge/>
          </w:tcPr>
          <w:p w:rsidR="00C424F5" w:rsidRPr="004B3A5F" w:rsidRDefault="00C424F5" w:rsidP="004B3A5F">
            <w:pPr>
              <w:spacing w:line="360" w:lineRule="auto"/>
              <w:jc w:val="both"/>
              <w:rPr>
                <w:rFonts w:ascii="Times New Roman" w:hAnsi="Times New Roman" w:cs="Times New Roman"/>
                <w:color w:val="000000" w:themeColor="text1"/>
                <w:sz w:val="24"/>
                <w:szCs w:val="24"/>
              </w:rPr>
            </w:pPr>
          </w:p>
        </w:tc>
      </w:tr>
      <w:tr w:rsidR="00220B16" w:rsidRPr="004B3A5F" w:rsidTr="00A61220">
        <w:trPr>
          <w:jc w:val="center"/>
        </w:trPr>
        <w:tc>
          <w:tcPr>
            <w:tcW w:w="570" w:type="dxa"/>
            <w:vAlign w:val="center"/>
          </w:tcPr>
          <w:p w:rsidR="00220B16" w:rsidRPr="004B3A5F" w:rsidRDefault="00A61220"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1</w:t>
            </w:r>
          </w:p>
        </w:tc>
        <w:tc>
          <w:tcPr>
            <w:tcW w:w="2207" w:type="dxa"/>
            <w:vAlign w:val="center"/>
          </w:tcPr>
          <w:p w:rsidR="00220B16" w:rsidRPr="004B3A5F" w:rsidRDefault="00220B16"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Verivikasi Desa Budaya</w:t>
            </w:r>
          </w:p>
        </w:tc>
        <w:tc>
          <w:tcPr>
            <w:tcW w:w="1726" w:type="dxa"/>
            <w:vAlign w:val="center"/>
          </w:tcPr>
          <w:p w:rsidR="00220B16" w:rsidRPr="004B3A5F" w:rsidRDefault="00220B16"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Desa Budaya Dlingo</w:t>
            </w:r>
          </w:p>
        </w:tc>
        <w:tc>
          <w:tcPr>
            <w:tcW w:w="1842" w:type="dxa"/>
            <w:shd w:val="clear" w:color="auto" w:fill="auto"/>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April 2019</w:t>
            </w:r>
          </w:p>
        </w:tc>
        <w:tc>
          <w:tcPr>
            <w:tcW w:w="1535" w:type="dxa"/>
            <w:shd w:val="clear" w:color="auto" w:fill="auto"/>
            <w:vAlign w:val="center"/>
          </w:tcPr>
          <w:p w:rsidR="00220B16" w:rsidRPr="004B3A5F" w:rsidRDefault="00220B16" w:rsidP="004B3A5F">
            <w:pPr>
              <w:spacing w:line="360" w:lineRule="auto"/>
              <w:jc w:val="center"/>
              <w:rPr>
                <w:rFonts w:ascii="Times New Roman" w:hAnsi="Times New Roman" w:cs="Times New Roman"/>
                <w:b/>
                <w:color w:val="000000" w:themeColor="text1"/>
                <w:sz w:val="24"/>
                <w:szCs w:val="24"/>
              </w:rPr>
            </w:pPr>
          </w:p>
        </w:tc>
        <w:tc>
          <w:tcPr>
            <w:tcW w:w="1985" w:type="dxa"/>
            <w:shd w:val="clear" w:color="auto" w:fill="auto"/>
            <w:vAlign w:val="center"/>
          </w:tcPr>
          <w:p w:rsidR="00220B16" w:rsidRPr="004B3A5F" w:rsidRDefault="00220B16" w:rsidP="004B3A5F">
            <w:pPr>
              <w:spacing w:line="360" w:lineRule="auto"/>
              <w:jc w:val="center"/>
              <w:rPr>
                <w:rFonts w:ascii="Times New Roman" w:hAnsi="Times New Roman" w:cs="Times New Roman"/>
                <w:b/>
                <w:color w:val="000000" w:themeColor="text1"/>
                <w:sz w:val="24"/>
                <w:szCs w:val="24"/>
              </w:rPr>
            </w:pPr>
          </w:p>
        </w:tc>
        <w:tc>
          <w:tcPr>
            <w:tcW w:w="1625" w:type="dxa"/>
          </w:tcPr>
          <w:p w:rsidR="00220B16" w:rsidRPr="004B3A5F" w:rsidRDefault="00220B16" w:rsidP="004B3A5F">
            <w:pPr>
              <w:spacing w:line="360" w:lineRule="auto"/>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Pemerintah Desa dan Lembaga Bina Budaya</w:t>
            </w:r>
          </w:p>
        </w:tc>
        <w:tc>
          <w:tcPr>
            <w:tcW w:w="2485"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Dana Desa</w:t>
            </w:r>
          </w:p>
        </w:tc>
      </w:tr>
      <w:tr w:rsidR="00220B16" w:rsidRPr="004B3A5F" w:rsidTr="00A61220">
        <w:trPr>
          <w:jc w:val="center"/>
        </w:trPr>
        <w:tc>
          <w:tcPr>
            <w:tcW w:w="570" w:type="dxa"/>
            <w:vAlign w:val="center"/>
          </w:tcPr>
          <w:p w:rsidR="00220B16" w:rsidRPr="004B3A5F" w:rsidRDefault="00A61220"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2</w:t>
            </w:r>
          </w:p>
        </w:tc>
        <w:tc>
          <w:tcPr>
            <w:tcW w:w="2207" w:type="dxa"/>
            <w:vAlign w:val="center"/>
          </w:tcPr>
          <w:p w:rsidR="00220B16" w:rsidRPr="004B3A5F" w:rsidRDefault="00220B16"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Syawalan Tokoh-Tokoh Masyarakat dan Pelaku Seni</w:t>
            </w:r>
          </w:p>
        </w:tc>
        <w:tc>
          <w:tcPr>
            <w:tcW w:w="1726" w:type="dxa"/>
            <w:vAlign w:val="center"/>
          </w:tcPr>
          <w:p w:rsidR="00220B16" w:rsidRPr="004B3A5F" w:rsidRDefault="00220B16" w:rsidP="004B3A5F">
            <w:pPr>
              <w:spacing w:line="360" w:lineRule="auto"/>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Tokoh masyarakat dan Pelaku seni</w:t>
            </w:r>
          </w:p>
        </w:tc>
        <w:tc>
          <w:tcPr>
            <w:tcW w:w="1842" w:type="dxa"/>
            <w:shd w:val="clear" w:color="auto" w:fill="auto"/>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Juni 2019</w:t>
            </w:r>
          </w:p>
        </w:tc>
        <w:tc>
          <w:tcPr>
            <w:tcW w:w="1535" w:type="dxa"/>
            <w:shd w:val="clear" w:color="auto" w:fill="auto"/>
            <w:vAlign w:val="center"/>
          </w:tcPr>
          <w:p w:rsidR="00220B16" w:rsidRPr="004B3A5F" w:rsidRDefault="00220B16" w:rsidP="004B3A5F">
            <w:pPr>
              <w:spacing w:line="360" w:lineRule="auto"/>
              <w:jc w:val="center"/>
              <w:rPr>
                <w:rFonts w:ascii="Times New Roman" w:hAnsi="Times New Roman" w:cs="Times New Roman"/>
                <w:b/>
                <w:color w:val="000000" w:themeColor="text1"/>
                <w:sz w:val="24"/>
                <w:szCs w:val="24"/>
              </w:rPr>
            </w:pPr>
          </w:p>
        </w:tc>
        <w:tc>
          <w:tcPr>
            <w:tcW w:w="1985" w:type="dxa"/>
            <w:shd w:val="clear" w:color="auto" w:fill="auto"/>
            <w:vAlign w:val="center"/>
          </w:tcPr>
          <w:p w:rsidR="00220B16" w:rsidRPr="000A772F" w:rsidRDefault="000A772F" w:rsidP="004B3A5F">
            <w:pPr>
              <w:spacing w:line="360" w:lineRule="auto"/>
              <w:jc w:val="center"/>
              <w:rPr>
                <w:rFonts w:ascii="Times New Roman" w:hAnsi="Times New Roman" w:cs="Times New Roman"/>
                <w:color w:val="000000" w:themeColor="text1"/>
                <w:sz w:val="24"/>
                <w:szCs w:val="24"/>
              </w:rPr>
            </w:pPr>
            <w:r w:rsidRPr="000A772F">
              <w:rPr>
                <w:rFonts w:ascii="Times New Roman" w:hAnsi="Times New Roman" w:cs="Times New Roman"/>
                <w:color w:val="000000" w:themeColor="text1"/>
                <w:sz w:val="24"/>
                <w:szCs w:val="24"/>
              </w:rPr>
              <w:t>Setahun sekali</w:t>
            </w:r>
          </w:p>
        </w:tc>
        <w:tc>
          <w:tcPr>
            <w:tcW w:w="1625" w:type="dxa"/>
          </w:tcPr>
          <w:p w:rsidR="00220B16" w:rsidRPr="004B3A5F" w:rsidRDefault="00220B16" w:rsidP="004B3A5F">
            <w:pPr>
              <w:spacing w:line="360" w:lineRule="auto"/>
              <w:jc w:val="both"/>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Pemerintah Desa dan Lembaga Bina Budaya</w:t>
            </w:r>
          </w:p>
        </w:tc>
        <w:tc>
          <w:tcPr>
            <w:tcW w:w="2485" w:type="dxa"/>
            <w:vAlign w:val="center"/>
          </w:tcPr>
          <w:p w:rsidR="00220B16" w:rsidRPr="004B3A5F" w:rsidRDefault="00352345"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Dana Desa</w:t>
            </w:r>
          </w:p>
        </w:tc>
      </w:tr>
      <w:tr w:rsidR="00220B16" w:rsidRPr="004B3A5F" w:rsidTr="00A61220">
        <w:trPr>
          <w:jc w:val="center"/>
        </w:trPr>
        <w:tc>
          <w:tcPr>
            <w:tcW w:w="570" w:type="dxa"/>
            <w:vAlign w:val="center"/>
          </w:tcPr>
          <w:p w:rsidR="00C424F5" w:rsidRPr="004B3A5F" w:rsidRDefault="00A61220"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3</w:t>
            </w:r>
          </w:p>
        </w:tc>
        <w:tc>
          <w:tcPr>
            <w:tcW w:w="2207" w:type="dxa"/>
            <w:vAlign w:val="center"/>
          </w:tcPr>
          <w:p w:rsidR="00C424F5" w:rsidRPr="004B3A5F" w:rsidRDefault="00C424F5"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Merti desa dan gelar potensi</w:t>
            </w:r>
            <w:r w:rsidR="00CA5942" w:rsidRPr="004B3A5F">
              <w:rPr>
                <w:rFonts w:ascii="Times New Roman" w:hAnsi="Times New Roman" w:cs="Times New Roman"/>
                <w:color w:val="000000" w:themeColor="text1"/>
                <w:sz w:val="24"/>
                <w:szCs w:val="24"/>
                <w:lang w:val="en-ID"/>
              </w:rPr>
              <w:t xml:space="preserve"> masyarakat Desa Dlingo</w:t>
            </w:r>
          </w:p>
        </w:tc>
        <w:tc>
          <w:tcPr>
            <w:tcW w:w="1726" w:type="dxa"/>
            <w:vAlign w:val="center"/>
          </w:tcPr>
          <w:p w:rsidR="00C424F5" w:rsidRPr="004B3A5F" w:rsidRDefault="00C424F5"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Masyarakat Desa</w:t>
            </w:r>
          </w:p>
        </w:tc>
        <w:tc>
          <w:tcPr>
            <w:tcW w:w="1842" w:type="dxa"/>
            <w:vAlign w:val="center"/>
          </w:tcPr>
          <w:p w:rsidR="00C424F5" w:rsidRPr="004B3A5F" w:rsidRDefault="00CA5942"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Juni </w:t>
            </w:r>
            <w:r w:rsidR="00C424F5" w:rsidRPr="004B3A5F">
              <w:rPr>
                <w:rFonts w:ascii="Times New Roman" w:hAnsi="Times New Roman" w:cs="Times New Roman"/>
                <w:color w:val="000000" w:themeColor="text1"/>
                <w:sz w:val="24"/>
                <w:szCs w:val="24"/>
                <w:lang w:val="en-ID"/>
              </w:rPr>
              <w:t>2019</w:t>
            </w:r>
          </w:p>
        </w:tc>
        <w:tc>
          <w:tcPr>
            <w:tcW w:w="153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rPr>
            </w:pPr>
          </w:p>
        </w:tc>
        <w:tc>
          <w:tcPr>
            <w:tcW w:w="1985" w:type="dxa"/>
            <w:vAlign w:val="center"/>
          </w:tcPr>
          <w:p w:rsidR="00C424F5" w:rsidRPr="000A772F" w:rsidRDefault="000A772F" w:rsidP="004B3A5F">
            <w:pPr>
              <w:spacing w:line="360" w:lineRule="auto"/>
              <w:jc w:val="center"/>
              <w:rPr>
                <w:rFonts w:ascii="Times New Roman" w:hAnsi="Times New Roman" w:cs="Times New Roman"/>
                <w:color w:val="000000" w:themeColor="text1"/>
                <w:sz w:val="24"/>
                <w:szCs w:val="24"/>
              </w:rPr>
            </w:pPr>
            <w:r w:rsidRPr="000A772F">
              <w:rPr>
                <w:rFonts w:ascii="Times New Roman" w:hAnsi="Times New Roman" w:cs="Times New Roman"/>
                <w:color w:val="000000" w:themeColor="text1"/>
                <w:sz w:val="24"/>
                <w:szCs w:val="24"/>
              </w:rPr>
              <w:t>Setahun sekali</w:t>
            </w:r>
          </w:p>
        </w:tc>
        <w:tc>
          <w:tcPr>
            <w:tcW w:w="1625" w:type="dxa"/>
          </w:tcPr>
          <w:p w:rsidR="00C424F5" w:rsidRPr="004B3A5F" w:rsidRDefault="00C424F5"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Lembaga Bina Budaya </w:t>
            </w:r>
          </w:p>
        </w:tc>
        <w:tc>
          <w:tcPr>
            <w:tcW w:w="248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Dana Desa</w:t>
            </w:r>
          </w:p>
        </w:tc>
      </w:tr>
      <w:tr w:rsidR="00220B16" w:rsidRPr="004B3A5F" w:rsidTr="00A61220">
        <w:trPr>
          <w:jc w:val="center"/>
        </w:trPr>
        <w:tc>
          <w:tcPr>
            <w:tcW w:w="570" w:type="dxa"/>
            <w:vAlign w:val="center"/>
          </w:tcPr>
          <w:p w:rsidR="00220B16" w:rsidRPr="004B3A5F" w:rsidRDefault="00A61220"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4</w:t>
            </w:r>
          </w:p>
        </w:tc>
        <w:tc>
          <w:tcPr>
            <w:tcW w:w="2207" w:type="dxa"/>
            <w:vAlign w:val="center"/>
          </w:tcPr>
          <w:p w:rsidR="00220B16" w:rsidRPr="004B3A5F" w:rsidRDefault="00220B16"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Wayang PEPADI</w:t>
            </w:r>
          </w:p>
        </w:tc>
        <w:tc>
          <w:tcPr>
            <w:tcW w:w="1726" w:type="dxa"/>
            <w:vAlign w:val="center"/>
          </w:tcPr>
          <w:p w:rsidR="00220B16" w:rsidRPr="004B3A5F" w:rsidRDefault="00220B16"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Tokoh Masyarakat Dan Seluruh Lapisan Masyarakat </w:t>
            </w:r>
            <w:r w:rsidRPr="004B3A5F">
              <w:rPr>
                <w:rFonts w:ascii="Times New Roman" w:hAnsi="Times New Roman" w:cs="Times New Roman"/>
                <w:color w:val="000000" w:themeColor="text1"/>
                <w:sz w:val="24"/>
                <w:szCs w:val="24"/>
                <w:lang w:val="en-ID"/>
              </w:rPr>
              <w:lastRenderedPageBreak/>
              <w:t>Desa Dlingo</w:t>
            </w:r>
          </w:p>
        </w:tc>
        <w:tc>
          <w:tcPr>
            <w:tcW w:w="1842"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Juli 2019</w:t>
            </w:r>
          </w:p>
        </w:tc>
        <w:tc>
          <w:tcPr>
            <w:tcW w:w="1535"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rPr>
            </w:pPr>
          </w:p>
        </w:tc>
        <w:tc>
          <w:tcPr>
            <w:tcW w:w="1985"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rPr>
            </w:pPr>
          </w:p>
        </w:tc>
        <w:tc>
          <w:tcPr>
            <w:tcW w:w="1625" w:type="dxa"/>
          </w:tcPr>
          <w:p w:rsidR="00220B16" w:rsidRPr="004B3A5F" w:rsidRDefault="00220B16"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rPr>
              <w:t>Tim PEPADI, Pemerintah Desa dan Lembaga Bina Budaya</w:t>
            </w:r>
          </w:p>
        </w:tc>
        <w:tc>
          <w:tcPr>
            <w:tcW w:w="2485"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PEPADI</w:t>
            </w:r>
          </w:p>
        </w:tc>
      </w:tr>
      <w:tr w:rsidR="00220B16" w:rsidRPr="004B3A5F" w:rsidTr="00A61220">
        <w:trPr>
          <w:jc w:val="center"/>
        </w:trPr>
        <w:tc>
          <w:tcPr>
            <w:tcW w:w="570" w:type="dxa"/>
            <w:vAlign w:val="center"/>
          </w:tcPr>
          <w:p w:rsidR="00C424F5" w:rsidRPr="004B3A5F" w:rsidRDefault="00A61220"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lastRenderedPageBreak/>
              <w:t>5</w:t>
            </w:r>
          </w:p>
        </w:tc>
        <w:tc>
          <w:tcPr>
            <w:tcW w:w="2207" w:type="dxa"/>
            <w:vAlign w:val="center"/>
          </w:tcPr>
          <w:p w:rsidR="00C424F5" w:rsidRPr="004B3A5F" w:rsidRDefault="00CA5942"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Workshop dan Sosialisasi tentang Kebudayaan</w:t>
            </w:r>
          </w:p>
        </w:tc>
        <w:tc>
          <w:tcPr>
            <w:tcW w:w="1726" w:type="dxa"/>
            <w:vAlign w:val="center"/>
          </w:tcPr>
          <w:p w:rsidR="00C424F5" w:rsidRPr="004B3A5F" w:rsidRDefault="00C424F5"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Masyarakat Desa</w:t>
            </w:r>
          </w:p>
        </w:tc>
        <w:tc>
          <w:tcPr>
            <w:tcW w:w="1842" w:type="dxa"/>
            <w:vAlign w:val="center"/>
          </w:tcPr>
          <w:p w:rsidR="00C424F5" w:rsidRPr="004B3A5F" w:rsidRDefault="00220B16"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Februari 2019</w:t>
            </w:r>
          </w:p>
          <w:p w:rsidR="00220B16" w:rsidRPr="004B3A5F" w:rsidRDefault="00220B16"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Oktober 2019</w:t>
            </w:r>
          </w:p>
        </w:tc>
        <w:tc>
          <w:tcPr>
            <w:tcW w:w="153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rPr>
            </w:pPr>
          </w:p>
        </w:tc>
        <w:tc>
          <w:tcPr>
            <w:tcW w:w="1985" w:type="dxa"/>
            <w:vAlign w:val="center"/>
          </w:tcPr>
          <w:p w:rsidR="00C424F5" w:rsidRPr="004B3A5F" w:rsidRDefault="00220B16"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Se</w:t>
            </w:r>
            <w:r w:rsidR="00C424F5" w:rsidRPr="004B3A5F">
              <w:rPr>
                <w:rFonts w:ascii="Times New Roman" w:hAnsi="Times New Roman" w:cs="Times New Roman"/>
                <w:color w:val="000000" w:themeColor="text1"/>
                <w:sz w:val="24"/>
                <w:szCs w:val="24"/>
                <w:lang w:val="en-ID"/>
              </w:rPr>
              <w:t xml:space="preserve">tahun </w:t>
            </w:r>
            <w:r w:rsidRPr="004B3A5F">
              <w:rPr>
                <w:rFonts w:ascii="Times New Roman" w:hAnsi="Times New Roman" w:cs="Times New Roman"/>
                <w:color w:val="000000" w:themeColor="text1"/>
                <w:sz w:val="24"/>
                <w:szCs w:val="24"/>
                <w:lang w:val="en-ID"/>
              </w:rPr>
              <w:t xml:space="preserve">2 </w:t>
            </w:r>
            <w:r w:rsidR="00C424F5" w:rsidRPr="004B3A5F">
              <w:rPr>
                <w:rFonts w:ascii="Times New Roman" w:hAnsi="Times New Roman" w:cs="Times New Roman"/>
                <w:color w:val="000000" w:themeColor="text1"/>
                <w:sz w:val="24"/>
                <w:szCs w:val="24"/>
                <w:lang w:val="en-ID"/>
              </w:rPr>
              <w:t>kali</w:t>
            </w:r>
          </w:p>
        </w:tc>
        <w:tc>
          <w:tcPr>
            <w:tcW w:w="1625" w:type="dxa"/>
          </w:tcPr>
          <w:p w:rsidR="00C424F5" w:rsidRPr="004B3A5F" w:rsidRDefault="00C424F5"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Lembaga Bina Budaya</w:t>
            </w:r>
          </w:p>
        </w:tc>
        <w:tc>
          <w:tcPr>
            <w:tcW w:w="248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Dana Desa</w:t>
            </w:r>
          </w:p>
        </w:tc>
      </w:tr>
      <w:tr w:rsidR="00220B16" w:rsidRPr="004B3A5F" w:rsidTr="00A61220">
        <w:trPr>
          <w:jc w:val="center"/>
        </w:trPr>
        <w:tc>
          <w:tcPr>
            <w:tcW w:w="570" w:type="dxa"/>
            <w:vAlign w:val="center"/>
          </w:tcPr>
          <w:p w:rsidR="00C424F5" w:rsidRPr="004B3A5F" w:rsidRDefault="00A61220"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6</w:t>
            </w:r>
          </w:p>
        </w:tc>
        <w:tc>
          <w:tcPr>
            <w:tcW w:w="2207" w:type="dxa"/>
            <w:vAlign w:val="center"/>
          </w:tcPr>
          <w:p w:rsidR="00C424F5" w:rsidRPr="004B3A5F" w:rsidRDefault="00C424F5"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Merti Dusun</w:t>
            </w:r>
          </w:p>
        </w:tc>
        <w:tc>
          <w:tcPr>
            <w:tcW w:w="1726" w:type="dxa"/>
            <w:vAlign w:val="center"/>
          </w:tcPr>
          <w:p w:rsidR="00C424F5" w:rsidRPr="004B3A5F" w:rsidRDefault="00C424F5"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Masyarakat Desa</w:t>
            </w:r>
          </w:p>
        </w:tc>
        <w:tc>
          <w:tcPr>
            <w:tcW w:w="1842" w:type="dxa"/>
            <w:vAlign w:val="center"/>
          </w:tcPr>
          <w:p w:rsidR="00C424F5" w:rsidRPr="004B3A5F" w:rsidRDefault="00CA5942"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Agustus 2019</w:t>
            </w:r>
          </w:p>
          <w:p w:rsidR="00220B16" w:rsidRPr="004B3A5F" w:rsidRDefault="00220B16"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Septrmber 2019</w:t>
            </w:r>
          </w:p>
        </w:tc>
        <w:tc>
          <w:tcPr>
            <w:tcW w:w="153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rPr>
            </w:pPr>
          </w:p>
        </w:tc>
        <w:tc>
          <w:tcPr>
            <w:tcW w:w="198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Bulan Dulkhaidah</w:t>
            </w:r>
          </w:p>
        </w:tc>
        <w:tc>
          <w:tcPr>
            <w:tcW w:w="1625" w:type="dxa"/>
          </w:tcPr>
          <w:p w:rsidR="00C424F5" w:rsidRPr="004B3A5F" w:rsidRDefault="00C424F5"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Masyarakat</w:t>
            </w:r>
            <w:r w:rsidR="00CA5942" w:rsidRPr="004B3A5F">
              <w:rPr>
                <w:rFonts w:ascii="Times New Roman" w:hAnsi="Times New Roman" w:cs="Times New Roman"/>
                <w:color w:val="000000" w:themeColor="text1"/>
                <w:sz w:val="24"/>
                <w:szCs w:val="24"/>
                <w:lang w:val="en-ID"/>
              </w:rPr>
              <w:t xml:space="preserve"> di masing-masing dusun</w:t>
            </w:r>
          </w:p>
        </w:tc>
        <w:tc>
          <w:tcPr>
            <w:tcW w:w="248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Swadaya Masyarakat</w:t>
            </w:r>
          </w:p>
        </w:tc>
      </w:tr>
      <w:tr w:rsidR="00220B16" w:rsidRPr="004B3A5F" w:rsidTr="00A61220">
        <w:trPr>
          <w:jc w:val="center"/>
        </w:trPr>
        <w:tc>
          <w:tcPr>
            <w:tcW w:w="570" w:type="dxa"/>
            <w:vAlign w:val="center"/>
          </w:tcPr>
          <w:p w:rsidR="00220B16" w:rsidRPr="004B3A5F" w:rsidRDefault="00A61220"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7</w:t>
            </w:r>
          </w:p>
        </w:tc>
        <w:tc>
          <w:tcPr>
            <w:tcW w:w="2207" w:type="dxa"/>
            <w:vAlign w:val="center"/>
          </w:tcPr>
          <w:p w:rsidR="00220B16" w:rsidRPr="004B3A5F" w:rsidRDefault="00220B16"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Pentas Seni Tutup Tahun</w:t>
            </w:r>
          </w:p>
        </w:tc>
        <w:tc>
          <w:tcPr>
            <w:tcW w:w="1726" w:type="dxa"/>
            <w:vAlign w:val="center"/>
          </w:tcPr>
          <w:p w:rsidR="00220B16" w:rsidRPr="004B3A5F" w:rsidRDefault="00220B16"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Masyarakat Desa</w:t>
            </w:r>
          </w:p>
        </w:tc>
        <w:tc>
          <w:tcPr>
            <w:tcW w:w="1842"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November 2019</w:t>
            </w:r>
          </w:p>
        </w:tc>
        <w:tc>
          <w:tcPr>
            <w:tcW w:w="1535"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rPr>
            </w:pPr>
          </w:p>
        </w:tc>
        <w:tc>
          <w:tcPr>
            <w:tcW w:w="1985"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Setahun sekali</w:t>
            </w:r>
          </w:p>
        </w:tc>
        <w:tc>
          <w:tcPr>
            <w:tcW w:w="1625" w:type="dxa"/>
          </w:tcPr>
          <w:p w:rsidR="00220B16" w:rsidRPr="004B3A5F" w:rsidRDefault="00220B16"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 xml:space="preserve">Pemerintah Desa dan Lembaga Bina Budaya </w:t>
            </w:r>
          </w:p>
        </w:tc>
        <w:tc>
          <w:tcPr>
            <w:tcW w:w="2485" w:type="dxa"/>
            <w:vAlign w:val="center"/>
          </w:tcPr>
          <w:p w:rsidR="00220B16" w:rsidRPr="004B3A5F" w:rsidRDefault="00220B16"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Dana Desa</w:t>
            </w:r>
          </w:p>
        </w:tc>
      </w:tr>
      <w:tr w:rsidR="00220B16" w:rsidRPr="004B3A5F" w:rsidTr="00A61220">
        <w:trPr>
          <w:jc w:val="center"/>
        </w:trPr>
        <w:tc>
          <w:tcPr>
            <w:tcW w:w="570" w:type="dxa"/>
            <w:vAlign w:val="center"/>
          </w:tcPr>
          <w:p w:rsidR="00C424F5" w:rsidRPr="004B3A5F" w:rsidRDefault="00A61220"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8</w:t>
            </w:r>
          </w:p>
        </w:tc>
        <w:tc>
          <w:tcPr>
            <w:tcW w:w="2207" w:type="dxa"/>
            <w:vAlign w:val="center"/>
          </w:tcPr>
          <w:p w:rsidR="00C424F5" w:rsidRPr="004B3A5F" w:rsidRDefault="00C424F5"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Pembuatan profil Budaya</w:t>
            </w:r>
            <w:r w:rsidR="00CA5942" w:rsidRPr="004B3A5F">
              <w:rPr>
                <w:rFonts w:ascii="Times New Roman" w:hAnsi="Times New Roman" w:cs="Times New Roman"/>
                <w:color w:val="000000" w:themeColor="text1"/>
                <w:sz w:val="24"/>
                <w:szCs w:val="24"/>
                <w:lang w:val="en-ID"/>
              </w:rPr>
              <w:t>(Update data terbaru)</w:t>
            </w:r>
            <w:r w:rsidR="00A61220" w:rsidRPr="004B3A5F">
              <w:rPr>
                <w:rFonts w:ascii="Times New Roman" w:hAnsi="Times New Roman" w:cs="Times New Roman"/>
                <w:color w:val="000000" w:themeColor="text1"/>
                <w:sz w:val="24"/>
                <w:szCs w:val="24"/>
                <w:lang w:val="en-ID"/>
              </w:rPr>
              <w:t xml:space="preserve"> dan Laporan Akhir Tahun</w:t>
            </w:r>
          </w:p>
        </w:tc>
        <w:tc>
          <w:tcPr>
            <w:tcW w:w="1726" w:type="dxa"/>
            <w:vAlign w:val="center"/>
          </w:tcPr>
          <w:p w:rsidR="00C424F5" w:rsidRPr="004B3A5F" w:rsidRDefault="00C424F5" w:rsidP="004B3A5F">
            <w:pPr>
              <w:spacing w:line="360" w:lineRule="auto"/>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Semua masyarakat Desa</w:t>
            </w:r>
          </w:p>
        </w:tc>
        <w:tc>
          <w:tcPr>
            <w:tcW w:w="1842"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Desember 201</w:t>
            </w:r>
            <w:r w:rsidR="00CA5942" w:rsidRPr="004B3A5F">
              <w:rPr>
                <w:rFonts w:ascii="Times New Roman" w:hAnsi="Times New Roman" w:cs="Times New Roman"/>
                <w:color w:val="000000" w:themeColor="text1"/>
                <w:sz w:val="24"/>
                <w:szCs w:val="24"/>
                <w:lang w:val="en-ID"/>
              </w:rPr>
              <w:t>9</w:t>
            </w:r>
          </w:p>
        </w:tc>
        <w:tc>
          <w:tcPr>
            <w:tcW w:w="153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rPr>
            </w:pPr>
          </w:p>
        </w:tc>
        <w:tc>
          <w:tcPr>
            <w:tcW w:w="1985" w:type="dxa"/>
            <w:vAlign w:val="center"/>
          </w:tcPr>
          <w:p w:rsidR="00C424F5" w:rsidRPr="004B3A5F" w:rsidRDefault="00220B16" w:rsidP="004B3A5F">
            <w:pPr>
              <w:spacing w:line="360" w:lineRule="auto"/>
              <w:jc w:val="center"/>
              <w:rPr>
                <w:rFonts w:ascii="Times New Roman" w:hAnsi="Times New Roman" w:cs="Times New Roman"/>
                <w:color w:val="000000" w:themeColor="text1"/>
                <w:sz w:val="24"/>
                <w:szCs w:val="24"/>
              </w:rPr>
            </w:pPr>
            <w:r w:rsidRPr="004B3A5F">
              <w:rPr>
                <w:rFonts w:ascii="Times New Roman" w:hAnsi="Times New Roman" w:cs="Times New Roman"/>
                <w:color w:val="000000" w:themeColor="text1"/>
                <w:sz w:val="24"/>
                <w:szCs w:val="24"/>
              </w:rPr>
              <w:t>Setahun sekali</w:t>
            </w:r>
          </w:p>
        </w:tc>
        <w:tc>
          <w:tcPr>
            <w:tcW w:w="1625" w:type="dxa"/>
          </w:tcPr>
          <w:p w:rsidR="00C424F5" w:rsidRPr="004B3A5F" w:rsidRDefault="00C424F5" w:rsidP="004B3A5F">
            <w:pPr>
              <w:spacing w:line="360" w:lineRule="auto"/>
              <w:jc w:val="both"/>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Pemerintah desa</w:t>
            </w:r>
          </w:p>
        </w:tc>
        <w:tc>
          <w:tcPr>
            <w:tcW w:w="2485" w:type="dxa"/>
            <w:vAlign w:val="center"/>
          </w:tcPr>
          <w:p w:rsidR="00C424F5" w:rsidRPr="004B3A5F" w:rsidRDefault="00C424F5" w:rsidP="004B3A5F">
            <w:pPr>
              <w:spacing w:line="360" w:lineRule="auto"/>
              <w:jc w:val="center"/>
              <w:rPr>
                <w:rFonts w:ascii="Times New Roman" w:hAnsi="Times New Roman" w:cs="Times New Roman"/>
                <w:color w:val="000000" w:themeColor="text1"/>
                <w:sz w:val="24"/>
                <w:szCs w:val="24"/>
                <w:lang w:val="en-ID"/>
              </w:rPr>
            </w:pPr>
            <w:r w:rsidRPr="004B3A5F">
              <w:rPr>
                <w:rFonts w:ascii="Times New Roman" w:hAnsi="Times New Roman" w:cs="Times New Roman"/>
                <w:color w:val="000000" w:themeColor="text1"/>
                <w:sz w:val="24"/>
                <w:szCs w:val="24"/>
                <w:lang w:val="en-ID"/>
              </w:rPr>
              <w:t>Dana desa</w:t>
            </w:r>
          </w:p>
        </w:tc>
      </w:tr>
    </w:tbl>
    <w:p w:rsidR="00704EA6" w:rsidRPr="004B3A5F" w:rsidRDefault="00704EA6" w:rsidP="004B3A5F">
      <w:pPr>
        <w:tabs>
          <w:tab w:val="left" w:pos="520"/>
        </w:tabs>
        <w:spacing w:line="360" w:lineRule="auto"/>
        <w:ind w:left="120"/>
        <w:jc w:val="center"/>
        <w:rPr>
          <w:rFonts w:ascii="Times New Roman" w:eastAsia="Bookman Old Style" w:hAnsi="Times New Roman" w:cs="Times New Roman"/>
          <w:b/>
          <w:sz w:val="24"/>
          <w:szCs w:val="24"/>
        </w:rPr>
      </w:pPr>
    </w:p>
    <w:sectPr w:rsidR="00704EA6" w:rsidRPr="004B3A5F" w:rsidSect="00C424F5">
      <w:pgSz w:w="16839" w:h="11907" w:orient="landscape"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0836C40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1B62D2"/>
    <w:multiLevelType w:val="hybridMultilevel"/>
    <w:tmpl w:val="44865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74097"/>
    <w:multiLevelType w:val="hybridMultilevel"/>
    <w:tmpl w:val="EE480482"/>
    <w:lvl w:ilvl="0" w:tplc="A7921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2A473D"/>
    <w:multiLevelType w:val="hybridMultilevel"/>
    <w:tmpl w:val="5EF8DEF8"/>
    <w:lvl w:ilvl="0" w:tplc="6BB0D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E1FCF"/>
    <w:multiLevelType w:val="hybridMultilevel"/>
    <w:tmpl w:val="FF8888C0"/>
    <w:lvl w:ilvl="0" w:tplc="8A94D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22CB1"/>
    <w:multiLevelType w:val="hybridMultilevel"/>
    <w:tmpl w:val="0D78F8C2"/>
    <w:lvl w:ilvl="0" w:tplc="16948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A22A3C"/>
    <w:multiLevelType w:val="hybridMultilevel"/>
    <w:tmpl w:val="189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FE021F"/>
    <w:multiLevelType w:val="hybridMultilevel"/>
    <w:tmpl w:val="17C6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4E52E7"/>
    <w:multiLevelType w:val="hybridMultilevel"/>
    <w:tmpl w:val="61B0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7D6AD6"/>
    <w:multiLevelType w:val="hybridMultilevel"/>
    <w:tmpl w:val="6A68A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70576E"/>
    <w:multiLevelType w:val="hybridMultilevel"/>
    <w:tmpl w:val="B008C832"/>
    <w:lvl w:ilvl="0" w:tplc="430C8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970F9D"/>
    <w:multiLevelType w:val="hybridMultilevel"/>
    <w:tmpl w:val="567AEB4E"/>
    <w:lvl w:ilvl="0" w:tplc="04210015">
      <w:start w:val="1"/>
      <w:numFmt w:val="upperLetter"/>
      <w:lvlText w:val="%1."/>
      <w:lvlJc w:val="left"/>
      <w:pPr>
        <w:ind w:left="4045" w:hanging="360"/>
      </w:pPr>
    </w:lvl>
    <w:lvl w:ilvl="1" w:tplc="04210019" w:tentative="1">
      <w:start w:val="1"/>
      <w:numFmt w:val="lowerLetter"/>
      <w:lvlText w:val="%2."/>
      <w:lvlJc w:val="left"/>
      <w:pPr>
        <w:ind w:left="4765" w:hanging="360"/>
      </w:pPr>
    </w:lvl>
    <w:lvl w:ilvl="2" w:tplc="0421001B" w:tentative="1">
      <w:start w:val="1"/>
      <w:numFmt w:val="lowerRoman"/>
      <w:lvlText w:val="%3."/>
      <w:lvlJc w:val="right"/>
      <w:pPr>
        <w:ind w:left="5485" w:hanging="180"/>
      </w:pPr>
    </w:lvl>
    <w:lvl w:ilvl="3" w:tplc="0421000F" w:tentative="1">
      <w:start w:val="1"/>
      <w:numFmt w:val="decimal"/>
      <w:lvlText w:val="%4."/>
      <w:lvlJc w:val="left"/>
      <w:pPr>
        <w:ind w:left="6205" w:hanging="360"/>
      </w:pPr>
    </w:lvl>
    <w:lvl w:ilvl="4" w:tplc="04210019" w:tentative="1">
      <w:start w:val="1"/>
      <w:numFmt w:val="lowerLetter"/>
      <w:lvlText w:val="%5."/>
      <w:lvlJc w:val="left"/>
      <w:pPr>
        <w:ind w:left="6925" w:hanging="360"/>
      </w:pPr>
    </w:lvl>
    <w:lvl w:ilvl="5" w:tplc="0421001B" w:tentative="1">
      <w:start w:val="1"/>
      <w:numFmt w:val="lowerRoman"/>
      <w:lvlText w:val="%6."/>
      <w:lvlJc w:val="right"/>
      <w:pPr>
        <w:ind w:left="7645" w:hanging="180"/>
      </w:pPr>
    </w:lvl>
    <w:lvl w:ilvl="6" w:tplc="0421000F" w:tentative="1">
      <w:start w:val="1"/>
      <w:numFmt w:val="decimal"/>
      <w:lvlText w:val="%7."/>
      <w:lvlJc w:val="left"/>
      <w:pPr>
        <w:ind w:left="8365" w:hanging="360"/>
      </w:pPr>
    </w:lvl>
    <w:lvl w:ilvl="7" w:tplc="04210019" w:tentative="1">
      <w:start w:val="1"/>
      <w:numFmt w:val="lowerLetter"/>
      <w:lvlText w:val="%8."/>
      <w:lvlJc w:val="left"/>
      <w:pPr>
        <w:ind w:left="9085" w:hanging="360"/>
      </w:pPr>
    </w:lvl>
    <w:lvl w:ilvl="8" w:tplc="0421001B" w:tentative="1">
      <w:start w:val="1"/>
      <w:numFmt w:val="lowerRoman"/>
      <w:lvlText w:val="%9."/>
      <w:lvlJc w:val="right"/>
      <w:pPr>
        <w:ind w:left="9805" w:hanging="180"/>
      </w:pPr>
    </w:lvl>
  </w:abstractNum>
  <w:abstractNum w:abstractNumId="12">
    <w:nsid w:val="0F0C7831"/>
    <w:multiLevelType w:val="hybridMultilevel"/>
    <w:tmpl w:val="A072D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10555"/>
    <w:multiLevelType w:val="hybridMultilevel"/>
    <w:tmpl w:val="9E441E9E"/>
    <w:lvl w:ilvl="0" w:tplc="763EA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EE6388"/>
    <w:multiLevelType w:val="hybridMultilevel"/>
    <w:tmpl w:val="C892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BD4BC8"/>
    <w:multiLevelType w:val="hybridMultilevel"/>
    <w:tmpl w:val="E530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940304"/>
    <w:multiLevelType w:val="hybridMultilevel"/>
    <w:tmpl w:val="ABC652D0"/>
    <w:lvl w:ilvl="0" w:tplc="95CAEB7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12EC233F"/>
    <w:multiLevelType w:val="hybridMultilevel"/>
    <w:tmpl w:val="DACEA1E6"/>
    <w:lvl w:ilvl="0" w:tplc="DBEA5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963A9D"/>
    <w:multiLevelType w:val="hybridMultilevel"/>
    <w:tmpl w:val="A4165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7D4328"/>
    <w:multiLevelType w:val="hybridMultilevel"/>
    <w:tmpl w:val="D8748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9868EC"/>
    <w:multiLevelType w:val="hybridMultilevel"/>
    <w:tmpl w:val="D88E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8A67B6"/>
    <w:multiLevelType w:val="hybridMultilevel"/>
    <w:tmpl w:val="E9D422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1A4D3CC5"/>
    <w:multiLevelType w:val="hybridMultilevel"/>
    <w:tmpl w:val="639A77E8"/>
    <w:lvl w:ilvl="0" w:tplc="E32CC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35593C"/>
    <w:multiLevelType w:val="hybridMultilevel"/>
    <w:tmpl w:val="195E89C0"/>
    <w:lvl w:ilvl="0" w:tplc="FD845F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1C995CC8"/>
    <w:multiLevelType w:val="hybridMultilevel"/>
    <w:tmpl w:val="016A9158"/>
    <w:lvl w:ilvl="0" w:tplc="65EEE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E240C3A"/>
    <w:multiLevelType w:val="hybridMultilevel"/>
    <w:tmpl w:val="7E02B12E"/>
    <w:lvl w:ilvl="0" w:tplc="41A4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C42400"/>
    <w:multiLevelType w:val="hybridMultilevel"/>
    <w:tmpl w:val="EEFA84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7EEAC2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A425A1"/>
    <w:multiLevelType w:val="hybridMultilevel"/>
    <w:tmpl w:val="81CC11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44E7AB4"/>
    <w:multiLevelType w:val="hybridMultilevel"/>
    <w:tmpl w:val="EAB85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566354"/>
    <w:multiLevelType w:val="hybridMultilevel"/>
    <w:tmpl w:val="C764E74E"/>
    <w:lvl w:ilvl="0" w:tplc="EB26A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772F29"/>
    <w:multiLevelType w:val="hybridMultilevel"/>
    <w:tmpl w:val="B41036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C9B625D"/>
    <w:multiLevelType w:val="hybridMultilevel"/>
    <w:tmpl w:val="93A6B612"/>
    <w:lvl w:ilvl="0" w:tplc="25D82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DE15617"/>
    <w:multiLevelType w:val="hybridMultilevel"/>
    <w:tmpl w:val="3EC0CE5A"/>
    <w:lvl w:ilvl="0" w:tplc="C2CA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3554AA"/>
    <w:multiLevelType w:val="hybridMultilevel"/>
    <w:tmpl w:val="B4B058C0"/>
    <w:lvl w:ilvl="0" w:tplc="C7F6D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DB609B"/>
    <w:multiLevelType w:val="hybridMultilevel"/>
    <w:tmpl w:val="CBA0452E"/>
    <w:lvl w:ilvl="0" w:tplc="43DCE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2785056"/>
    <w:multiLevelType w:val="hybridMultilevel"/>
    <w:tmpl w:val="8DD6CC3E"/>
    <w:lvl w:ilvl="0" w:tplc="BE7E9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9E4931"/>
    <w:multiLevelType w:val="hybridMultilevel"/>
    <w:tmpl w:val="E49A6F30"/>
    <w:lvl w:ilvl="0" w:tplc="D8C6A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F611D69"/>
    <w:multiLevelType w:val="hybridMultilevel"/>
    <w:tmpl w:val="DB9CB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D32907"/>
    <w:multiLevelType w:val="hybridMultilevel"/>
    <w:tmpl w:val="51824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C91CA6"/>
    <w:multiLevelType w:val="hybridMultilevel"/>
    <w:tmpl w:val="D93EB4E6"/>
    <w:lvl w:ilvl="0" w:tplc="3E1AD1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4F07E8C"/>
    <w:multiLevelType w:val="hybridMultilevel"/>
    <w:tmpl w:val="C302D2CC"/>
    <w:lvl w:ilvl="0" w:tplc="EFC4B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364A3F"/>
    <w:multiLevelType w:val="hybridMultilevel"/>
    <w:tmpl w:val="0E9CC0AC"/>
    <w:lvl w:ilvl="0" w:tplc="36A4C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AF14255"/>
    <w:multiLevelType w:val="hybridMultilevel"/>
    <w:tmpl w:val="EACC28E2"/>
    <w:lvl w:ilvl="0" w:tplc="76C61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3D32F2"/>
    <w:multiLevelType w:val="hybridMultilevel"/>
    <w:tmpl w:val="3F0CF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99561F"/>
    <w:multiLevelType w:val="hybridMultilevel"/>
    <w:tmpl w:val="58C262A4"/>
    <w:lvl w:ilvl="0" w:tplc="A9DE1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994362"/>
    <w:multiLevelType w:val="hybridMultilevel"/>
    <w:tmpl w:val="D7429914"/>
    <w:lvl w:ilvl="0" w:tplc="7158A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0F91979"/>
    <w:multiLevelType w:val="hybridMultilevel"/>
    <w:tmpl w:val="10303C6A"/>
    <w:lvl w:ilvl="0" w:tplc="ED4E8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2497E9B"/>
    <w:multiLevelType w:val="hybridMultilevel"/>
    <w:tmpl w:val="FF8A1096"/>
    <w:lvl w:ilvl="0" w:tplc="EFA41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49948C3"/>
    <w:multiLevelType w:val="hybridMultilevel"/>
    <w:tmpl w:val="D4DED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F772CF"/>
    <w:multiLevelType w:val="hybridMultilevel"/>
    <w:tmpl w:val="0DDE6D0A"/>
    <w:lvl w:ilvl="0" w:tplc="9918D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F548EA"/>
    <w:multiLevelType w:val="hybridMultilevel"/>
    <w:tmpl w:val="7A1CE9A0"/>
    <w:lvl w:ilvl="0" w:tplc="174AC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4717DE"/>
    <w:multiLevelType w:val="hybridMultilevel"/>
    <w:tmpl w:val="8FAC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5F48B0"/>
    <w:multiLevelType w:val="hybridMultilevel"/>
    <w:tmpl w:val="8CD8CEBE"/>
    <w:lvl w:ilvl="0" w:tplc="625CD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C17707"/>
    <w:multiLevelType w:val="hybridMultilevel"/>
    <w:tmpl w:val="2530F492"/>
    <w:lvl w:ilvl="0" w:tplc="04210015">
      <w:start w:val="1"/>
      <w:numFmt w:val="upperLetter"/>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54">
    <w:nsid w:val="5B3E2524"/>
    <w:multiLevelType w:val="hybridMultilevel"/>
    <w:tmpl w:val="AB5EE9CC"/>
    <w:lvl w:ilvl="0" w:tplc="75F84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B55124D"/>
    <w:multiLevelType w:val="hybridMultilevel"/>
    <w:tmpl w:val="97589762"/>
    <w:lvl w:ilvl="0" w:tplc="680047AA">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BB42B7"/>
    <w:multiLevelType w:val="hybridMultilevel"/>
    <w:tmpl w:val="6DFE1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217DC9"/>
    <w:multiLevelType w:val="hybridMultilevel"/>
    <w:tmpl w:val="CAEC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176DFD"/>
    <w:multiLevelType w:val="hybridMultilevel"/>
    <w:tmpl w:val="85C08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DB62AF"/>
    <w:multiLevelType w:val="hybridMultilevel"/>
    <w:tmpl w:val="296C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F11676"/>
    <w:multiLevelType w:val="hybridMultilevel"/>
    <w:tmpl w:val="D64E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61342BC"/>
    <w:multiLevelType w:val="hybridMultilevel"/>
    <w:tmpl w:val="248ED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FA5880"/>
    <w:multiLevelType w:val="hybridMultilevel"/>
    <w:tmpl w:val="FE58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E76440"/>
    <w:multiLevelType w:val="hybridMultilevel"/>
    <w:tmpl w:val="CB481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866E80"/>
    <w:multiLevelType w:val="hybridMultilevel"/>
    <w:tmpl w:val="E57AFC30"/>
    <w:lvl w:ilvl="0" w:tplc="0409000F">
      <w:start w:val="1"/>
      <w:numFmt w:val="decimal"/>
      <w:lvlText w:val="%1."/>
      <w:lvlJc w:val="left"/>
      <w:pPr>
        <w:ind w:left="2891" w:hanging="360"/>
      </w:pPr>
    </w:lvl>
    <w:lvl w:ilvl="1" w:tplc="04090019" w:tentative="1">
      <w:start w:val="1"/>
      <w:numFmt w:val="lowerLetter"/>
      <w:lvlText w:val="%2."/>
      <w:lvlJc w:val="left"/>
      <w:pPr>
        <w:ind w:left="3611" w:hanging="360"/>
      </w:pPr>
    </w:lvl>
    <w:lvl w:ilvl="2" w:tplc="0409001B" w:tentative="1">
      <w:start w:val="1"/>
      <w:numFmt w:val="lowerRoman"/>
      <w:lvlText w:val="%3."/>
      <w:lvlJc w:val="right"/>
      <w:pPr>
        <w:ind w:left="4331" w:hanging="180"/>
      </w:pPr>
    </w:lvl>
    <w:lvl w:ilvl="3" w:tplc="0409000F" w:tentative="1">
      <w:start w:val="1"/>
      <w:numFmt w:val="decimal"/>
      <w:lvlText w:val="%4."/>
      <w:lvlJc w:val="left"/>
      <w:pPr>
        <w:ind w:left="5051" w:hanging="360"/>
      </w:pPr>
    </w:lvl>
    <w:lvl w:ilvl="4" w:tplc="04090019" w:tentative="1">
      <w:start w:val="1"/>
      <w:numFmt w:val="lowerLetter"/>
      <w:lvlText w:val="%5."/>
      <w:lvlJc w:val="left"/>
      <w:pPr>
        <w:ind w:left="5771" w:hanging="360"/>
      </w:pPr>
    </w:lvl>
    <w:lvl w:ilvl="5" w:tplc="0409001B" w:tentative="1">
      <w:start w:val="1"/>
      <w:numFmt w:val="lowerRoman"/>
      <w:lvlText w:val="%6."/>
      <w:lvlJc w:val="right"/>
      <w:pPr>
        <w:ind w:left="6491" w:hanging="180"/>
      </w:pPr>
    </w:lvl>
    <w:lvl w:ilvl="6" w:tplc="0409000F" w:tentative="1">
      <w:start w:val="1"/>
      <w:numFmt w:val="decimal"/>
      <w:lvlText w:val="%7."/>
      <w:lvlJc w:val="left"/>
      <w:pPr>
        <w:ind w:left="7211" w:hanging="360"/>
      </w:pPr>
    </w:lvl>
    <w:lvl w:ilvl="7" w:tplc="04090019" w:tentative="1">
      <w:start w:val="1"/>
      <w:numFmt w:val="lowerLetter"/>
      <w:lvlText w:val="%8."/>
      <w:lvlJc w:val="left"/>
      <w:pPr>
        <w:ind w:left="7931" w:hanging="360"/>
      </w:pPr>
    </w:lvl>
    <w:lvl w:ilvl="8" w:tplc="0409001B" w:tentative="1">
      <w:start w:val="1"/>
      <w:numFmt w:val="lowerRoman"/>
      <w:lvlText w:val="%9."/>
      <w:lvlJc w:val="right"/>
      <w:pPr>
        <w:ind w:left="8651" w:hanging="180"/>
      </w:pPr>
    </w:lvl>
  </w:abstractNum>
  <w:abstractNum w:abstractNumId="65">
    <w:nsid w:val="6DCE4BEB"/>
    <w:multiLevelType w:val="hybridMultilevel"/>
    <w:tmpl w:val="EEF6D60E"/>
    <w:lvl w:ilvl="0" w:tplc="40986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A83515"/>
    <w:multiLevelType w:val="hybridMultilevel"/>
    <w:tmpl w:val="2D74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3EE46A0"/>
    <w:multiLevelType w:val="hybridMultilevel"/>
    <w:tmpl w:val="198A3838"/>
    <w:lvl w:ilvl="0" w:tplc="DDBC0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5DB2AA7"/>
    <w:multiLevelType w:val="hybridMultilevel"/>
    <w:tmpl w:val="C33E95D4"/>
    <w:lvl w:ilvl="0" w:tplc="0C58DBE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A17AF5"/>
    <w:multiLevelType w:val="hybridMultilevel"/>
    <w:tmpl w:val="2CFC2D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nsid w:val="7AAE3C5E"/>
    <w:multiLevelType w:val="hybridMultilevel"/>
    <w:tmpl w:val="ECCE1A40"/>
    <w:lvl w:ilvl="0" w:tplc="5CDCC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217949"/>
    <w:multiLevelType w:val="hybridMultilevel"/>
    <w:tmpl w:val="6C402D22"/>
    <w:lvl w:ilvl="0" w:tplc="AF0AC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BF940F2"/>
    <w:multiLevelType w:val="hybridMultilevel"/>
    <w:tmpl w:val="566E568A"/>
    <w:lvl w:ilvl="0" w:tplc="E4AA0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50506B"/>
    <w:multiLevelType w:val="hybridMultilevel"/>
    <w:tmpl w:val="5EA2053A"/>
    <w:lvl w:ilvl="0" w:tplc="96E41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DFE5C5C"/>
    <w:multiLevelType w:val="hybridMultilevel"/>
    <w:tmpl w:val="F5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E264B0D"/>
    <w:multiLevelType w:val="hybridMultilevel"/>
    <w:tmpl w:val="DEE45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491996"/>
    <w:multiLevelType w:val="hybridMultilevel"/>
    <w:tmpl w:val="03F0601A"/>
    <w:lvl w:ilvl="0" w:tplc="E9B0B6B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nsid w:val="7F7E6186"/>
    <w:multiLevelType w:val="hybridMultilevel"/>
    <w:tmpl w:val="154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44"/>
  </w:num>
  <w:num w:numId="4">
    <w:abstractNumId w:val="10"/>
  </w:num>
  <w:num w:numId="5">
    <w:abstractNumId w:val="65"/>
  </w:num>
  <w:num w:numId="6">
    <w:abstractNumId w:val="56"/>
  </w:num>
  <w:num w:numId="7">
    <w:abstractNumId w:val="50"/>
  </w:num>
  <w:num w:numId="8">
    <w:abstractNumId w:val="30"/>
  </w:num>
  <w:num w:numId="9">
    <w:abstractNumId w:val="42"/>
  </w:num>
  <w:num w:numId="10">
    <w:abstractNumId w:val="25"/>
  </w:num>
  <w:num w:numId="11">
    <w:abstractNumId w:val="32"/>
  </w:num>
  <w:num w:numId="12">
    <w:abstractNumId w:val="45"/>
  </w:num>
  <w:num w:numId="13">
    <w:abstractNumId w:val="33"/>
  </w:num>
  <w:num w:numId="14">
    <w:abstractNumId w:val="36"/>
  </w:num>
  <w:num w:numId="15">
    <w:abstractNumId w:val="2"/>
  </w:num>
  <w:num w:numId="16">
    <w:abstractNumId w:val="49"/>
  </w:num>
  <w:num w:numId="17">
    <w:abstractNumId w:val="54"/>
  </w:num>
  <w:num w:numId="18">
    <w:abstractNumId w:val="46"/>
  </w:num>
  <w:num w:numId="19">
    <w:abstractNumId w:val="24"/>
  </w:num>
  <w:num w:numId="20">
    <w:abstractNumId w:val="58"/>
  </w:num>
  <w:num w:numId="21">
    <w:abstractNumId w:val="40"/>
  </w:num>
  <w:num w:numId="22">
    <w:abstractNumId w:val="71"/>
  </w:num>
  <w:num w:numId="23">
    <w:abstractNumId w:val="48"/>
  </w:num>
  <w:num w:numId="24">
    <w:abstractNumId w:val="35"/>
  </w:num>
  <w:num w:numId="25">
    <w:abstractNumId w:val="5"/>
  </w:num>
  <w:num w:numId="26">
    <w:abstractNumId w:val="3"/>
  </w:num>
  <w:num w:numId="27">
    <w:abstractNumId w:val="17"/>
  </w:num>
  <w:num w:numId="28">
    <w:abstractNumId w:val="52"/>
  </w:num>
  <w:num w:numId="29">
    <w:abstractNumId w:val="73"/>
  </w:num>
  <w:num w:numId="30">
    <w:abstractNumId w:val="70"/>
  </w:num>
  <w:num w:numId="31">
    <w:abstractNumId w:val="31"/>
  </w:num>
  <w:num w:numId="32">
    <w:abstractNumId w:val="22"/>
  </w:num>
  <w:num w:numId="33">
    <w:abstractNumId w:val="41"/>
  </w:num>
  <w:num w:numId="34">
    <w:abstractNumId w:val="72"/>
  </w:num>
  <w:num w:numId="35">
    <w:abstractNumId w:val="47"/>
  </w:num>
  <w:num w:numId="36">
    <w:abstractNumId w:val="4"/>
  </w:num>
  <w:num w:numId="37">
    <w:abstractNumId w:val="29"/>
  </w:num>
  <w:num w:numId="38">
    <w:abstractNumId w:val="23"/>
  </w:num>
  <w:num w:numId="39">
    <w:abstractNumId w:val="16"/>
  </w:num>
  <w:num w:numId="40">
    <w:abstractNumId w:val="76"/>
  </w:num>
  <w:num w:numId="41">
    <w:abstractNumId w:val="1"/>
  </w:num>
  <w:num w:numId="42">
    <w:abstractNumId w:val="61"/>
  </w:num>
  <w:num w:numId="43">
    <w:abstractNumId w:val="63"/>
  </w:num>
  <w:num w:numId="44">
    <w:abstractNumId w:val="68"/>
  </w:num>
  <w:num w:numId="45">
    <w:abstractNumId w:val="38"/>
  </w:num>
  <w:num w:numId="46">
    <w:abstractNumId w:val="57"/>
  </w:num>
  <w:num w:numId="47">
    <w:abstractNumId w:val="9"/>
  </w:num>
  <w:num w:numId="48">
    <w:abstractNumId w:val="20"/>
  </w:num>
  <w:num w:numId="49">
    <w:abstractNumId w:val="74"/>
  </w:num>
  <w:num w:numId="50">
    <w:abstractNumId w:val="37"/>
  </w:num>
  <w:num w:numId="51">
    <w:abstractNumId w:val="18"/>
  </w:num>
  <w:num w:numId="52">
    <w:abstractNumId w:val="43"/>
  </w:num>
  <w:num w:numId="53">
    <w:abstractNumId w:val="7"/>
  </w:num>
  <w:num w:numId="54">
    <w:abstractNumId w:val="59"/>
  </w:num>
  <w:num w:numId="55">
    <w:abstractNumId w:val="60"/>
  </w:num>
  <w:num w:numId="56">
    <w:abstractNumId w:val="77"/>
  </w:num>
  <w:num w:numId="57">
    <w:abstractNumId w:val="8"/>
  </w:num>
  <w:num w:numId="58">
    <w:abstractNumId w:val="51"/>
  </w:num>
  <w:num w:numId="59">
    <w:abstractNumId w:val="66"/>
  </w:num>
  <w:num w:numId="60">
    <w:abstractNumId w:val="6"/>
  </w:num>
  <w:num w:numId="61">
    <w:abstractNumId w:val="15"/>
  </w:num>
  <w:num w:numId="62">
    <w:abstractNumId w:val="67"/>
  </w:num>
  <w:num w:numId="63">
    <w:abstractNumId w:val="13"/>
  </w:num>
  <w:num w:numId="64">
    <w:abstractNumId w:val="62"/>
  </w:num>
  <w:num w:numId="65">
    <w:abstractNumId w:val="53"/>
  </w:num>
  <w:num w:numId="66">
    <w:abstractNumId w:val="11"/>
  </w:num>
  <w:num w:numId="67">
    <w:abstractNumId w:val="27"/>
  </w:num>
  <w:num w:numId="68">
    <w:abstractNumId w:val="64"/>
  </w:num>
  <w:num w:numId="69">
    <w:abstractNumId w:val="34"/>
  </w:num>
  <w:num w:numId="70">
    <w:abstractNumId w:val="12"/>
  </w:num>
  <w:num w:numId="71">
    <w:abstractNumId w:val="28"/>
  </w:num>
  <w:num w:numId="72">
    <w:abstractNumId w:val="19"/>
  </w:num>
  <w:num w:numId="73">
    <w:abstractNumId w:val="75"/>
  </w:num>
  <w:num w:numId="74">
    <w:abstractNumId w:val="55"/>
  </w:num>
  <w:num w:numId="75">
    <w:abstractNumId w:val="39"/>
  </w:num>
  <w:num w:numId="76">
    <w:abstractNumId w:val="21"/>
  </w:num>
  <w:num w:numId="77">
    <w:abstractNumId w:val="69"/>
  </w:num>
  <w:num w:numId="78">
    <w:abstractNumId w:val="14"/>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hideSpellingErrors/>
  <w:proofState w:grammar="clean"/>
  <w:defaultTabStop w:val="720"/>
  <w:drawingGridHorizontalSpacing w:val="100"/>
  <w:displayHorizontalDrawingGridEvery w:val="2"/>
  <w:characterSpacingControl w:val="doNotCompress"/>
  <w:compat/>
  <w:rsids>
    <w:rsidRoot w:val="00C71196"/>
    <w:rsid w:val="00045E29"/>
    <w:rsid w:val="00064976"/>
    <w:rsid w:val="00085A25"/>
    <w:rsid w:val="000940FC"/>
    <w:rsid w:val="000A772F"/>
    <w:rsid w:val="000C2874"/>
    <w:rsid w:val="000D0621"/>
    <w:rsid w:val="000E4D41"/>
    <w:rsid w:val="001036BF"/>
    <w:rsid w:val="00107B13"/>
    <w:rsid w:val="001327BB"/>
    <w:rsid w:val="00185653"/>
    <w:rsid w:val="001B62BE"/>
    <w:rsid w:val="001B7E71"/>
    <w:rsid w:val="001D713A"/>
    <w:rsid w:val="00214664"/>
    <w:rsid w:val="00220B16"/>
    <w:rsid w:val="00243657"/>
    <w:rsid w:val="00254FD5"/>
    <w:rsid w:val="002576CD"/>
    <w:rsid w:val="002650AE"/>
    <w:rsid w:val="00274392"/>
    <w:rsid w:val="002924CE"/>
    <w:rsid w:val="00306AA5"/>
    <w:rsid w:val="00352345"/>
    <w:rsid w:val="00383319"/>
    <w:rsid w:val="003B162A"/>
    <w:rsid w:val="003D68C5"/>
    <w:rsid w:val="00431A4D"/>
    <w:rsid w:val="00443C3B"/>
    <w:rsid w:val="004B3A5F"/>
    <w:rsid w:val="004C75E1"/>
    <w:rsid w:val="00540C48"/>
    <w:rsid w:val="006006E4"/>
    <w:rsid w:val="00704EA6"/>
    <w:rsid w:val="0077031D"/>
    <w:rsid w:val="007A2926"/>
    <w:rsid w:val="007C3385"/>
    <w:rsid w:val="007D4354"/>
    <w:rsid w:val="007E0EA0"/>
    <w:rsid w:val="007E4544"/>
    <w:rsid w:val="008017F2"/>
    <w:rsid w:val="00806F6F"/>
    <w:rsid w:val="0083353C"/>
    <w:rsid w:val="00870A83"/>
    <w:rsid w:val="008B740C"/>
    <w:rsid w:val="008C2155"/>
    <w:rsid w:val="008C6ED9"/>
    <w:rsid w:val="008D2D01"/>
    <w:rsid w:val="009012FB"/>
    <w:rsid w:val="00912081"/>
    <w:rsid w:val="009451C6"/>
    <w:rsid w:val="0095431D"/>
    <w:rsid w:val="00975685"/>
    <w:rsid w:val="009C13AC"/>
    <w:rsid w:val="009C5542"/>
    <w:rsid w:val="009D6701"/>
    <w:rsid w:val="00A5571F"/>
    <w:rsid w:val="00A61220"/>
    <w:rsid w:val="00AF56B0"/>
    <w:rsid w:val="00B04C67"/>
    <w:rsid w:val="00B07DF7"/>
    <w:rsid w:val="00B31181"/>
    <w:rsid w:val="00B748A8"/>
    <w:rsid w:val="00B852AE"/>
    <w:rsid w:val="00BC7F10"/>
    <w:rsid w:val="00BD621C"/>
    <w:rsid w:val="00C27F44"/>
    <w:rsid w:val="00C35BA7"/>
    <w:rsid w:val="00C424F5"/>
    <w:rsid w:val="00C46EB2"/>
    <w:rsid w:val="00C57B98"/>
    <w:rsid w:val="00C66305"/>
    <w:rsid w:val="00C67687"/>
    <w:rsid w:val="00C71196"/>
    <w:rsid w:val="00CA5942"/>
    <w:rsid w:val="00D35D34"/>
    <w:rsid w:val="00D52697"/>
    <w:rsid w:val="00E513BE"/>
    <w:rsid w:val="00E60BAC"/>
    <w:rsid w:val="00E60DE3"/>
    <w:rsid w:val="00E84EEE"/>
    <w:rsid w:val="00E85ED3"/>
    <w:rsid w:val="00F4755F"/>
    <w:rsid w:val="00F77F61"/>
    <w:rsid w:val="00FA22D2"/>
    <w:rsid w:val="00FB639F"/>
    <w:rsid w:val="00FF0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9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196"/>
    <w:rPr>
      <w:color w:val="0000FF" w:themeColor="hyperlink"/>
      <w:u w:val="single"/>
    </w:rPr>
  </w:style>
  <w:style w:type="paragraph" w:styleId="ListParagraph">
    <w:name w:val="List Paragraph"/>
    <w:basedOn w:val="Normal"/>
    <w:uiPriority w:val="34"/>
    <w:qFormat/>
    <w:rsid w:val="00C71196"/>
    <w:pPr>
      <w:ind w:left="720"/>
      <w:contextualSpacing/>
    </w:pPr>
  </w:style>
  <w:style w:type="paragraph" w:styleId="BalloonText">
    <w:name w:val="Balloon Text"/>
    <w:basedOn w:val="Normal"/>
    <w:link w:val="BalloonTextChar"/>
    <w:uiPriority w:val="99"/>
    <w:semiHidden/>
    <w:unhideWhenUsed/>
    <w:rsid w:val="00E84EEE"/>
    <w:rPr>
      <w:rFonts w:ascii="Tahoma" w:hAnsi="Tahoma" w:cs="Tahoma"/>
      <w:sz w:val="16"/>
      <w:szCs w:val="16"/>
    </w:rPr>
  </w:style>
  <w:style w:type="character" w:customStyle="1" w:styleId="BalloonTextChar">
    <w:name w:val="Balloon Text Char"/>
    <w:basedOn w:val="DefaultParagraphFont"/>
    <w:link w:val="BalloonText"/>
    <w:uiPriority w:val="99"/>
    <w:semiHidden/>
    <w:rsid w:val="00E84EEE"/>
    <w:rPr>
      <w:rFonts w:ascii="Tahoma" w:eastAsia="Calibri" w:hAnsi="Tahoma" w:cs="Tahoma"/>
      <w:sz w:val="16"/>
      <w:szCs w:val="16"/>
    </w:rPr>
  </w:style>
  <w:style w:type="table" w:styleId="TableGrid">
    <w:name w:val="Table Grid"/>
    <w:basedOn w:val="TableNormal"/>
    <w:uiPriority w:val="59"/>
    <w:rsid w:val="002146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35BA7"/>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BC7F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Lingkungan_binaan" TargetMode="External"/><Relationship Id="rId13" Type="http://schemas.openxmlformats.org/officeDocument/2006/relationships/hyperlink" Target="https://id.wikipedia.org/wiki/Senjata" TargetMode="External"/><Relationship Id="rId18" Type="http://schemas.openxmlformats.org/officeDocument/2006/relationships/hyperlink" Target="https://id.wikipedia.org/wiki/Peluru" TargetMode="External"/><Relationship Id="rId26" Type="http://schemas.openxmlformats.org/officeDocument/2006/relationships/hyperlink" Target="https://id.wikipedia.org/wiki/Pakem" TargetMode="External"/><Relationship Id="rId3" Type="http://schemas.openxmlformats.org/officeDocument/2006/relationships/settings" Target="settings.xml"/><Relationship Id="rId21" Type="http://schemas.openxmlformats.org/officeDocument/2006/relationships/hyperlink" Target="https://id.wikipedia.org/wiki/Busana" TargetMode="External"/><Relationship Id="rId7" Type="http://schemas.openxmlformats.org/officeDocument/2006/relationships/hyperlink" Target="http://id.wikipedia.org/wiki/Lingkungan_binaan" TargetMode="External"/><Relationship Id="rId12" Type="http://schemas.openxmlformats.org/officeDocument/2006/relationships/image" Target="media/image3.jpeg"/><Relationship Id="rId17" Type="http://schemas.openxmlformats.org/officeDocument/2006/relationships/hyperlink" Target="https://id.wikipedia.org/wiki/Bunyi" TargetMode="External"/><Relationship Id="rId25" Type="http://schemas.openxmlformats.org/officeDocument/2006/relationships/hyperlink" Target="https://id.wikipedia.org/wiki/Ramayana" TargetMode="External"/><Relationship Id="rId2" Type="http://schemas.openxmlformats.org/officeDocument/2006/relationships/styles" Target="styles.xml"/><Relationship Id="rId16" Type="http://schemas.openxmlformats.org/officeDocument/2006/relationships/hyperlink" Target="https://id.wikipedia.org/wiki/Peluru" TargetMode="External"/><Relationship Id="rId20" Type="http://schemas.openxmlformats.org/officeDocument/2006/relationships/hyperlink" Target="https://id.wikipedia.org/wiki/Aksesori" TargetMode="External"/><Relationship Id="rId29" Type="http://schemas.openxmlformats.org/officeDocument/2006/relationships/hyperlink" Target="https://id.wikipedia.org/wiki/Kebudayaan" TargetMode="External"/><Relationship Id="rId1" Type="http://schemas.openxmlformats.org/officeDocument/2006/relationships/numbering" Target="numbering.xml"/><Relationship Id="rId6" Type="http://schemas.openxmlformats.org/officeDocument/2006/relationships/hyperlink" Target="http://id.wikipedia.org/wiki/Arsitektur" TargetMode="External"/><Relationship Id="rId11" Type="http://schemas.openxmlformats.org/officeDocument/2006/relationships/image" Target="media/image2.jpeg"/><Relationship Id="rId24" Type="http://schemas.openxmlformats.org/officeDocument/2006/relationships/hyperlink" Target="https://id.wikipedia.org/wiki/Mahabharata" TargetMode="External"/><Relationship Id="rId5" Type="http://schemas.openxmlformats.org/officeDocument/2006/relationships/image" Target="media/image1.jpeg"/><Relationship Id="rId15" Type="http://schemas.openxmlformats.org/officeDocument/2006/relationships/hyperlink" Target="https://id.wikipedia.org/wiki/Peluru" TargetMode="External"/><Relationship Id="rId23" Type="http://schemas.openxmlformats.org/officeDocument/2006/relationships/hyperlink" Target="https://id.wikipedia.org/wiki/Alu" TargetMode="External"/><Relationship Id="rId28" Type="http://schemas.openxmlformats.org/officeDocument/2006/relationships/hyperlink" Target="https://id.wikipedia.org/wiki/Senjata" TargetMode="External"/><Relationship Id="rId10" Type="http://schemas.openxmlformats.org/officeDocument/2006/relationships/hyperlink" Target="http://id.wikipedia.org/w/index.php?title=Inovatif&amp;action=edit&amp;redlink=1" TargetMode="External"/><Relationship Id="rId19" Type="http://schemas.openxmlformats.org/officeDocument/2006/relationships/hyperlink" Target="https://id.wikipedia.org/wiki/Pletokan_(permaina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d.wikipedia.org/wiki/Kreatif" TargetMode="External"/><Relationship Id="rId14" Type="http://schemas.openxmlformats.org/officeDocument/2006/relationships/hyperlink" Target="https://id.wikipedia.org/wiki/Peluru" TargetMode="External"/><Relationship Id="rId22" Type="http://schemas.openxmlformats.org/officeDocument/2006/relationships/hyperlink" Target="https://id.wikipedia.org/wiki/Estetika" TargetMode="External"/><Relationship Id="rId27" Type="http://schemas.openxmlformats.org/officeDocument/2006/relationships/hyperlink" Target="https://id.wikipedia.org/wiki/Ensembel_musi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89</Pages>
  <Words>11516</Words>
  <Characters>65643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2019-03-25T05:05:00Z</dcterms:created>
  <dcterms:modified xsi:type="dcterms:W3CDTF">2019-04-09T12:02:00Z</dcterms:modified>
</cp:coreProperties>
</file>